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0FF" w:rsidRPr="00150A07" w:rsidRDefault="00A82B18" w:rsidP="009B62A7">
      <w:pPr>
        <w:pStyle w:val="1"/>
        <w:spacing w:before="0" w:line="360" w:lineRule="auto"/>
        <w:jc w:val="center"/>
        <w:rPr>
          <w:rFonts w:asciiTheme="minorBidi" w:hAnsiTheme="minorBidi" w:cstheme="minorBidi"/>
          <w:b w:val="0"/>
          <w:bCs w:val="0"/>
          <w:color w:val="auto"/>
          <w:sz w:val="22"/>
          <w:szCs w:val="22"/>
          <w:rtl/>
        </w:rPr>
      </w:pPr>
      <w:bookmarkStart w:id="0" w:name="_GoBack"/>
      <w:bookmarkEnd w:id="0"/>
      <w:r w:rsidRPr="00150A07">
        <w:rPr>
          <w:rFonts w:asciiTheme="minorBidi" w:hAnsiTheme="minorBidi" w:cstheme="minorBidi" w:hint="cs"/>
          <w:b w:val="0"/>
          <w:bCs w:val="0"/>
          <w:color w:val="auto"/>
          <w:sz w:val="22"/>
          <w:szCs w:val="22"/>
          <w:rtl/>
        </w:rPr>
        <w:t>דו"ח רשות החדשנות 2017:</w:t>
      </w:r>
    </w:p>
    <w:p w:rsidR="008C50FF" w:rsidRPr="008D48BB" w:rsidRDefault="00A82B18" w:rsidP="00107F04">
      <w:pPr>
        <w:spacing w:line="360" w:lineRule="auto"/>
        <w:jc w:val="center"/>
        <w:rPr>
          <w:b/>
          <w:bCs/>
          <w:sz w:val="24"/>
          <w:szCs w:val="24"/>
          <w:rtl/>
        </w:rPr>
      </w:pPr>
      <w:r w:rsidRPr="008D48BB">
        <w:rPr>
          <w:rFonts w:hint="cs"/>
          <w:b/>
          <w:bCs/>
          <w:sz w:val="24"/>
          <w:szCs w:val="24"/>
          <w:rtl/>
        </w:rPr>
        <w:t>"</w:t>
      </w:r>
      <w:r w:rsidRPr="008D48BB">
        <w:rPr>
          <w:rFonts w:hint="cs"/>
          <w:b/>
          <w:bCs/>
          <w:sz w:val="24"/>
          <w:szCs w:val="24"/>
          <w:rtl/>
        </w:rPr>
        <w:t xml:space="preserve">אם לא תהיה עליה דרמטית </w:t>
      </w:r>
      <w:r w:rsidRPr="008D48BB">
        <w:rPr>
          <w:rFonts w:hint="cs"/>
          <w:b/>
          <w:bCs/>
          <w:sz w:val="24"/>
          <w:szCs w:val="24"/>
          <w:rtl/>
        </w:rPr>
        <w:t xml:space="preserve">במספר </w:t>
      </w:r>
      <w:r w:rsidRPr="008D48BB">
        <w:rPr>
          <w:rFonts w:hint="cs"/>
          <w:b/>
          <w:bCs/>
          <w:sz w:val="24"/>
          <w:szCs w:val="24"/>
          <w:rtl/>
        </w:rPr>
        <w:t>המועסקים ב</w:t>
      </w:r>
      <w:r w:rsidRPr="008D48BB">
        <w:rPr>
          <w:rFonts w:hint="cs"/>
          <w:b/>
          <w:bCs/>
          <w:sz w:val="24"/>
          <w:szCs w:val="24"/>
          <w:rtl/>
        </w:rPr>
        <w:t>היי-טק</w:t>
      </w:r>
      <w:r w:rsidRPr="008D48BB">
        <w:rPr>
          <w:rFonts w:hint="cs"/>
          <w:b/>
          <w:bCs/>
          <w:sz w:val="24"/>
          <w:szCs w:val="24"/>
          <w:rtl/>
        </w:rPr>
        <w:t xml:space="preserve"> </w:t>
      </w:r>
      <w:r w:rsidRPr="008D48BB">
        <w:rPr>
          <w:b/>
          <w:bCs/>
          <w:sz w:val="24"/>
          <w:szCs w:val="24"/>
          <w:rtl/>
        </w:rPr>
        <w:t>–</w:t>
      </w:r>
      <w:r>
        <w:rPr>
          <w:rFonts w:hint="cs"/>
          <w:b/>
          <w:bCs/>
          <w:sz w:val="24"/>
          <w:szCs w:val="24"/>
          <w:rtl/>
        </w:rPr>
        <w:t xml:space="preserve"> כלכלת ישראל תגיע למבוי סתום ותדרוך במקום</w:t>
      </w:r>
      <w:r w:rsidRPr="008D48BB">
        <w:rPr>
          <w:rFonts w:hint="cs"/>
          <w:b/>
          <w:bCs/>
          <w:sz w:val="24"/>
          <w:szCs w:val="24"/>
          <w:rtl/>
        </w:rPr>
        <w:t xml:space="preserve">. </w:t>
      </w:r>
      <w:r w:rsidRPr="008D48BB">
        <w:rPr>
          <w:rFonts w:hint="cs"/>
          <w:b/>
          <w:bCs/>
          <w:sz w:val="24"/>
          <w:szCs w:val="24"/>
          <w:rtl/>
        </w:rPr>
        <w:t>מטרת רשות החדשנות</w:t>
      </w:r>
      <w:r w:rsidRPr="008D48BB">
        <w:rPr>
          <w:rFonts w:hint="cs"/>
          <w:b/>
          <w:bCs/>
          <w:sz w:val="24"/>
          <w:szCs w:val="24"/>
          <w:rtl/>
        </w:rPr>
        <w:t xml:space="preserve">: </w:t>
      </w:r>
      <w:r w:rsidRPr="008D48BB">
        <w:rPr>
          <w:rFonts w:hint="cs"/>
          <w:b/>
          <w:bCs/>
          <w:sz w:val="24"/>
          <w:szCs w:val="24"/>
          <w:rtl/>
        </w:rPr>
        <w:t xml:space="preserve">חצי מיליון מועסקים </w:t>
      </w:r>
      <w:r w:rsidRPr="008D48BB">
        <w:rPr>
          <w:b/>
          <w:bCs/>
          <w:sz w:val="24"/>
          <w:szCs w:val="24"/>
          <w:rtl/>
        </w:rPr>
        <w:t xml:space="preserve">בחברות מוטות חדשנות </w:t>
      </w:r>
      <w:r w:rsidRPr="008D48BB">
        <w:rPr>
          <w:rFonts w:hint="cs"/>
          <w:b/>
          <w:bCs/>
          <w:sz w:val="24"/>
          <w:szCs w:val="24"/>
          <w:rtl/>
        </w:rPr>
        <w:t>תוך עשור</w:t>
      </w:r>
      <w:r w:rsidRPr="008D48BB">
        <w:rPr>
          <w:rFonts w:hint="cs"/>
          <w:b/>
          <w:bCs/>
          <w:sz w:val="24"/>
          <w:szCs w:val="24"/>
          <w:rtl/>
        </w:rPr>
        <w:t xml:space="preserve"> (הכפלה יחסית למספר הנוכחי)</w:t>
      </w:r>
      <w:r w:rsidRPr="008D48BB">
        <w:rPr>
          <w:rFonts w:hint="cs"/>
          <w:b/>
          <w:bCs/>
          <w:sz w:val="24"/>
          <w:szCs w:val="24"/>
          <w:rtl/>
        </w:rPr>
        <w:t>"</w:t>
      </w:r>
    </w:p>
    <w:p w:rsidR="00446672" w:rsidRPr="00E64590" w:rsidRDefault="00A82B18" w:rsidP="00E64590">
      <w:pPr>
        <w:spacing w:line="360" w:lineRule="auto"/>
        <w:rPr>
          <w:rtl/>
        </w:rPr>
      </w:pPr>
      <w:r w:rsidRPr="00E64590">
        <w:rPr>
          <w:rFonts w:hint="cs"/>
          <w:rtl/>
        </w:rPr>
        <w:t xml:space="preserve">דו"ח </w:t>
      </w:r>
      <w:r w:rsidRPr="00E64590">
        <w:rPr>
          <w:rFonts w:hint="cs"/>
          <w:rtl/>
        </w:rPr>
        <w:t>החדשנות לשנת 2017 סוקר את המגמות, התמורות ומאפייני ה</w:t>
      </w:r>
      <w:r>
        <w:rPr>
          <w:rFonts w:hint="cs"/>
          <w:rtl/>
        </w:rPr>
        <w:t>היי-טק</w:t>
      </w:r>
      <w:r w:rsidRPr="00E64590">
        <w:rPr>
          <w:rFonts w:hint="cs"/>
          <w:rtl/>
        </w:rPr>
        <w:t xml:space="preserve"> הישראלי, מציג את אתגרי המשק העיקריים וכן מספק פתרונות להתמודדות איתם</w:t>
      </w:r>
      <w:r w:rsidRPr="00E64590">
        <w:rPr>
          <w:rFonts w:hint="cs"/>
          <w:rtl/>
        </w:rPr>
        <w:t xml:space="preserve">. עיקר הדו"ח: </w:t>
      </w:r>
    </w:p>
    <w:p w:rsidR="008C50FF" w:rsidRPr="00E64590" w:rsidRDefault="00A82B18" w:rsidP="00642BF5">
      <w:pPr>
        <w:pStyle w:val="a9"/>
        <w:numPr>
          <w:ilvl w:val="0"/>
          <w:numId w:val="10"/>
        </w:numPr>
        <w:spacing w:after="0" w:line="360" w:lineRule="auto"/>
        <w:rPr>
          <w:rFonts w:asciiTheme="minorBidi" w:hAnsiTheme="minorBidi" w:cstheme="minorBidi"/>
          <w:b/>
          <w:bCs/>
        </w:rPr>
      </w:pPr>
      <w:r w:rsidRPr="00E64590">
        <w:rPr>
          <w:rFonts w:asciiTheme="minorBidi" w:hAnsiTheme="minorBidi" w:cstheme="minorBidi"/>
          <w:b/>
          <w:bCs/>
          <w:rtl/>
        </w:rPr>
        <w:t>ה</w:t>
      </w:r>
      <w:r>
        <w:rPr>
          <w:rFonts w:asciiTheme="minorBidi" w:hAnsiTheme="minorBidi" w:cstheme="minorBidi"/>
          <w:b/>
          <w:bCs/>
          <w:rtl/>
        </w:rPr>
        <w:t>היי-טק</w:t>
      </w:r>
      <w:r w:rsidRPr="00E64590">
        <w:rPr>
          <w:rFonts w:asciiTheme="minorBidi" w:hAnsiTheme="minorBidi" w:cstheme="minorBidi"/>
          <w:b/>
          <w:bCs/>
          <w:rtl/>
        </w:rPr>
        <w:t xml:space="preserve"> הישראלי</w:t>
      </w:r>
      <w:r w:rsidRPr="00E64590">
        <w:rPr>
          <w:rFonts w:asciiTheme="minorBidi" w:hAnsiTheme="minorBidi" w:cstheme="minorBidi" w:hint="cs"/>
          <w:b/>
          <w:bCs/>
          <w:rtl/>
        </w:rPr>
        <w:t xml:space="preserve"> </w:t>
      </w:r>
      <w:r>
        <w:rPr>
          <w:rFonts w:asciiTheme="minorBidi" w:hAnsiTheme="minorBidi" w:cstheme="minorBidi" w:hint="cs"/>
          <w:b/>
          <w:bCs/>
          <w:rtl/>
        </w:rPr>
        <w:t xml:space="preserve">הוא </w:t>
      </w:r>
      <w:r w:rsidRPr="00E64590">
        <w:rPr>
          <w:rFonts w:asciiTheme="minorBidi" w:hAnsiTheme="minorBidi" w:cstheme="minorBidi"/>
          <w:b/>
          <w:bCs/>
          <w:rtl/>
        </w:rPr>
        <w:t>סיפור הצלחה חסר תקדים</w:t>
      </w:r>
      <w:r>
        <w:rPr>
          <w:rFonts w:asciiTheme="minorBidi" w:hAnsiTheme="minorBidi" w:cstheme="minorBidi" w:hint="cs"/>
          <w:b/>
          <w:bCs/>
          <w:rtl/>
        </w:rPr>
        <w:t xml:space="preserve"> ונמצא בתקופת גאות מתמשכת. עם זאת </w:t>
      </w:r>
      <w:r w:rsidRPr="00E64590">
        <w:rPr>
          <w:rFonts w:asciiTheme="minorBidi" w:hAnsiTheme="minorBidi" w:cstheme="minorBidi" w:hint="cs"/>
          <w:b/>
          <w:bCs/>
          <w:rtl/>
        </w:rPr>
        <w:t xml:space="preserve"> </w:t>
      </w:r>
      <w:r w:rsidRPr="00642BF5">
        <w:rPr>
          <w:rFonts w:asciiTheme="minorBidi" w:hAnsiTheme="minorBidi" w:cstheme="minorBidi" w:hint="cs"/>
          <w:b/>
          <w:bCs/>
          <w:rtl/>
        </w:rPr>
        <w:t>חלקת</w:t>
      </w:r>
      <w:r w:rsidRPr="00642BF5">
        <w:rPr>
          <w:rFonts w:asciiTheme="minorBidi" w:hAnsiTheme="minorBidi" w:cstheme="minorBidi"/>
          <w:b/>
          <w:bCs/>
          <w:rtl/>
        </w:rPr>
        <w:t xml:space="preserve"> </w:t>
      </w:r>
      <w:r w:rsidRPr="00642BF5">
        <w:rPr>
          <w:rFonts w:asciiTheme="minorBidi" w:hAnsiTheme="minorBidi" w:cstheme="minorBidi" w:hint="cs"/>
          <w:b/>
          <w:bCs/>
          <w:rtl/>
        </w:rPr>
        <w:t>ההיי-טק</w:t>
      </w:r>
      <w:r w:rsidRPr="00642BF5">
        <w:rPr>
          <w:rFonts w:asciiTheme="minorBidi" w:hAnsiTheme="minorBidi" w:cstheme="minorBidi"/>
          <w:b/>
          <w:bCs/>
          <w:rtl/>
        </w:rPr>
        <w:t xml:space="preserve"> </w:t>
      </w:r>
      <w:r w:rsidRPr="00642BF5">
        <w:rPr>
          <w:rFonts w:asciiTheme="minorBidi" w:hAnsiTheme="minorBidi" w:cstheme="minorBidi" w:hint="cs"/>
          <w:b/>
          <w:bCs/>
          <w:rtl/>
        </w:rPr>
        <w:t>המשגשגת אינה</w:t>
      </w:r>
      <w:r w:rsidRPr="00642BF5">
        <w:rPr>
          <w:rFonts w:asciiTheme="minorBidi" w:hAnsiTheme="minorBidi" w:cstheme="minorBidi"/>
          <w:b/>
          <w:bCs/>
          <w:rtl/>
        </w:rPr>
        <w:t xml:space="preserve"> </w:t>
      </w:r>
      <w:r w:rsidRPr="00642BF5">
        <w:rPr>
          <w:rFonts w:asciiTheme="minorBidi" w:hAnsiTheme="minorBidi" w:cstheme="minorBidi" w:hint="cs"/>
          <w:b/>
          <w:bCs/>
          <w:rtl/>
        </w:rPr>
        <w:t>פורצת</w:t>
      </w:r>
      <w:r w:rsidRPr="00642BF5">
        <w:rPr>
          <w:rFonts w:asciiTheme="minorBidi" w:hAnsiTheme="minorBidi" w:cstheme="minorBidi"/>
          <w:b/>
          <w:bCs/>
          <w:rtl/>
        </w:rPr>
        <w:t xml:space="preserve"> </w:t>
      </w:r>
      <w:r w:rsidRPr="00642BF5">
        <w:rPr>
          <w:rFonts w:asciiTheme="minorBidi" w:hAnsiTheme="minorBidi" w:cstheme="minorBidi" w:hint="cs"/>
          <w:b/>
          <w:bCs/>
          <w:rtl/>
        </w:rPr>
        <w:t>את</w:t>
      </w:r>
      <w:r w:rsidRPr="00642BF5">
        <w:rPr>
          <w:rFonts w:asciiTheme="minorBidi" w:hAnsiTheme="minorBidi" w:cstheme="minorBidi"/>
          <w:b/>
          <w:bCs/>
          <w:rtl/>
        </w:rPr>
        <w:t xml:space="preserve"> </w:t>
      </w:r>
      <w:r w:rsidRPr="00642BF5">
        <w:rPr>
          <w:rFonts w:asciiTheme="minorBidi" w:hAnsiTheme="minorBidi" w:cstheme="minorBidi" w:hint="cs"/>
          <w:b/>
          <w:bCs/>
          <w:rtl/>
        </w:rPr>
        <w:t>גבו</w:t>
      </w:r>
      <w:r w:rsidRPr="00642BF5">
        <w:rPr>
          <w:rFonts w:asciiTheme="minorBidi" w:hAnsiTheme="minorBidi" w:cstheme="minorBidi" w:hint="cs"/>
          <w:b/>
          <w:bCs/>
          <w:rtl/>
        </w:rPr>
        <w:t>לותיה ומרבית</w:t>
      </w:r>
      <w:r w:rsidRPr="00642BF5">
        <w:rPr>
          <w:rFonts w:asciiTheme="minorBidi" w:hAnsiTheme="minorBidi" w:cstheme="minorBidi"/>
          <w:b/>
          <w:bCs/>
          <w:rtl/>
        </w:rPr>
        <w:t xml:space="preserve"> </w:t>
      </w:r>
      <w:r w:rsidRPr="00642BF5">
        <w:rPr>
          <w:rFonts w:asciiTheme="minorBidi" w:hAnsiTheme="minorBidi" w:cstheme="minorBidi" w:hint="cs"/>
          <w:b/>
          <w:bCs/>
          <w:rtl/>
        </w:rPr>
        <w:t>ענפי</w:t>
      </w:r>
      <w:r w:rsidRPr="00642BF5">
        <w:rPr>
          <w:rFonts w:asciiTheme="minorBidi" w:hAnsiTheme="minorBidi" w:cstheme="minorBidi"/>
          <w:b/>
          <w:bCs/>
          <w:rtl/>
        </w:rPr>
        <w:t xml:space="preserve"> </w:t>
      </w:r>
      <w:r w:rsidRPr="00642BF5">
        <w:rPr>
          <w:rFonts w:asciiTheme="minorBidi" w:hAnsiTheme="minorBidi" w:cstheme="minorBidi" w:hint="cs"/>
          <w:b/>
          <w:bCs/>
          <w:rtl/>
        </w:rPr>
        <w:t>המשק</w:t>
      </w:r>
      <w:r w:rsidRPr="00642BF5">
        <w:rPr>
          <w:rFonts w:asciiTheme="minorBidi" w:hAnsiTheme="minorBidi" w:cstheme="minorBidi"/>
          <w:b/>
          <w:bCs/>
          <w:rtl/>
        </w:rPr>
        <w:t xml:space="preserve"> </w:t>
      </w:r>
      <w:r w:rsidRPr="00642BF5">
        <w:rPr>
          <w:rFonts w:asciiTheme="minorBidi" w:hAnsiTheme="minorBidi" w:cstheme="minorBidi" w:hint="cs"/>
          <w:b/>
          <w:bCs/>
          <w:rtl/>
        </w:rPr>
        <w:t>אינם</w:t>
      </w:r>
      <w:r w:rsidRPr="00642BF5">
        <w:rPr>
          <w:rFonts w:asciiTheme="minorBidi" w:hAnsiTheme="minorBidi" w:cstheme="minorBidi"/>
          <w:b/>
          <w:bCs/>
          <w:rtl/>
        </w:rPr>
        <w:t xml:space="preserve"> </w:t>
      </w:r>
      <w:r w:rsidRPr="00642BF5">
        <w:rPr>
          <w:rFonts w:asciiTheme="minorBidi" w:hAnsiTheme="minorBidi" w:cstheme="minorBidi" w:hint="cs"/>
          <w:b/>
          <w:bCs/>
          <w:rtl/>
        </w:rPr>
        <w:t>נהנים</w:t>
      </w:r>
      <w:r w:rsidRPr="00642BF5">
        <w:rPr>
          <w:rFonts w:asciiTheme="minorBidi" w:hAnsiTheme="minorBidi" w:cstheme="minorBidi"/>
          <w:b/>
          <w:bCs/>
          <w:rtl/>
        </w:rPr>
        <w:t xml:space="preserve"> </w:t>
      </w:r>
      <w:r w:rsidRPr="00642BF5">
        <w:rPr>
          <w:rFonts w:asciiTheme="minorBidi" w:hAnsiTheme="minorBidi" w:cstheme="minorBidi" w:hint="cs"/>
          <w:b/>
          <w:bCs/>
          <w:rtl/>
        </w:rPr>
        <w:t>מפירותיה</w:t>
      </w:r>
      <w:r w:rsidRPr="00E64590">
        <w:rPr>
          <w:rFonts w:asciiTheme="minorBidi" w:hAnsiTheme="minorBidi" w:cstheme="minorBidi" w:hint="cs"/>
          <w:b/>
          <w:bCs/>
          <w:rtl/>
        </w:rPr>
        <w:t>.</w:t>
      </w:r>
    </w:p>
    <w:p w:rsidR="008C50FF" w:rsidRPr="00E64590" w:rsidRDefault="00A82B18" w:rsidP="00642BF5">
      <w:pPr>
        <w:pStyle w:val="a9"/>
        <w:numPr>
          <w:ilvl w:val="0"/>
          <w:numId w:val="10"/>
        </w:numPr>
        <w:spacing w:after="0" w:line="360" w:lineRule="auto"/>
        <w:rPr>
          <w:rFonts w:asciiTheme="minorBidi" w:hAnsiTheme="minorBidi" w:cstheme="minorBidi"/>
          <w:b/>
          <w:bCs/>
        </w:rPr>
      </w:pPr>
      <w:r w:rsidRPr="00E64590">
        <w:rPr>
          <w:rFonts w:asciiTheme="minorBidi" w:hAnsiTheme="minorBidi" w:cstheme="minorBidi"/>
          <w:b/>
          <w:bCs/>
          <w:rtl/>
        </w:rPr>
        <w:t>8</w:t>
      </w:r>
      <w:r>
        <w:rPr>
          <w:rFonts w:asciiTheme="minorBidi" w:hAnsiTheme="minorBidi" w:cstheme="minorBidi" w:hint="cs"/>
          <w:b/>
          <w:bCs/>
          <w:rtl/>
        </w:rPr>
        <w:t>.3</w:t>
      </w:r>
      <w:r w:rsidRPr="00E64590">
        <w:rPr>
          <w:rFonts w:asciiTheme="minorBidi" w:hAnsiTheme="minorBidi" w:cstheme="minorBidi"/>
          <w:b/>
          <w:bCs/>
          <w:rtl/>
        </w:rPr>
        <w:t xml:space="preserve">% </w:t>
      </w:r>
      <w:r w:rsidRPr="00E64590">
        <w:rPr>
          <w:rFonts w:asciiTheme="minorBidi" w:hAnsiTheme="minorBidi" w:cstheme="minorBidi" w:hint="cs"/>
          <w:b/>
          <w:bCs/>
          <w:rtl/>
        </w:rPr>
        <w:t xml:space="preserve">בלבד </w:t>
      </w:r>
      <w:r w:rsidRPr="00E64590">
        <w:rPr>
          <w:rFonts w:asciiTheme="minorBidi" w:hAnsiTheme="minorBidi" w:cstheme="minorBidi"/>
          <w:b/>
          <w:bCs/>
          <w:rtl/>
        </w:rPr>
        <w:t>מה</w:t>
      </w:r>
      <w:r w:rsidRPr="00E64590">
        <w:rPr>
          <w:rFonts w:asciiTheme="minorBidi" w:hAnsiTheme="minorBidi" w:cstheme="minorBidi" w:hint="cs"/>
          <w:b/>
          <w:bCs/>
          <w:rtl/>
        </w:rPr>
        <w:t>שכירים</w:t>
      </w:r>
      <w:r w:rsidRPr="00E64590">
        <w:rPr>
          <w:rFonts w:asciiTheme="minorBidi" w:hAnsiTheme="minorBidi" w:cstheme="minorBidi"/>
          <w:b/>
          <w:bCs/>
          <w:rtl/>
        </w:rPr>
        <w:t xml:space="preserve"> </w:t>
      </w:r>
      <w:r w:rsidRPr="00E64590">
        <w:rPr>
          <w:rFonts w:asciiTheme="minorBidi" w:hAnsiTheme="minorBidi" w:cstheme="minorBidi"/>
          <w:b/>
          <w:bCs/>
          <w:rtl/>
        </w:rPr>
        <w:t>במשק</w:t>
      </w:r>
      <w:r w:rsidRPr="00E64590">
        <w:rPr>
          <w:rFonts w:asciiTheme="minorBidi" w:hAnsiTheme="minorBidi" w:cstheme="minorBidi" w:hint="cs"/>
          <w:b/>
          <w:bCs/>
          <w:rtl/>
        </w:rPr>
        <w:t xml:space="preserve"> </w:t>
      </w:r>
      <w:r w:rsidRPr="00E64590">
        <w:rPr>
          <w:rFonts w:asciiTheme="minorBidi" w:hAnsiTheme="minorBidi" w:cstheme="minorBidi" w:hint="cs"/>
          <w:b/>
          <w:bCs/>
          <w:rtl/>
        </w:rPr>
        <w:t>מועסקים ב</w:t>
      </w:r>
      <w:r>
        <w:rPr>
          <w:rFonts w:asciiTheme="minorBidi" w:hAnsiTheme="minorBidi" w:cstheme="minorBidi" w:hint="cs"/>
          <w:b/>
          <w:bCs/>
          <w:rtl/>
        </w:rPr>
        <w:t>היי-טק</w:t>
      </w:r>
      <w:r w:rsidRPr="00E64590">
        <w:rPr>
          <w:rFonts w:asciiTheme="minorBidi" w:hAnsiTheme="minorBidi" w:cstheme="minorBidi" w:hint="cs"/>
          <w:b/>
          <w:bCs/>
          <w:rtl/>
        </w:rPr>
        <w:t xml:space="preserve">. </w:t>
      </w:r>
      <w:r w:rsidRPr="00E64590">
        <w:rPr>
          <w:rFonts w:asciiTheme="minorBidi" w:hAnsiTheme="minorBidi" w:cstheme="minorBidi"/>
          <w:b/>
          <w:bCs/>
          <w:rtl/>
        </w:rPr>
        <w:t>שכר</w:t>
      </w:r>
      <w:r w:rsidRPr="00E64590">
        <w:rPr>
          <w:rFonts w:asciiTheme="minorBidi" w:hAnsiTheme="minorBidi" w:cstheme="minorBidi" w:hint="cs"/>
          <w:b/>
          <w:bCs/>
          <w:rtl/>
        </w:rPr>
        <w:t>ם</w:t>
      </w:r>
      <w:r w:rsidRPr="00E64590">
        <w:rPr>
          <w:rFonts w:asciiTheme="minorBidi" w:hAnsiTheme="minorBidi" w:cstheme="minorBidi"/>
          <w:b/>
          <w:bCs/>
          <w:rtl/>
        </w:rPr>
        <w:t xml:space="preserve"> יותר מכפול מ</w:t>
      </w:r>
      <w:r w:rsidRPr="00E64590">
        <w:rPr>
          <w:rFonts w:asciiTheme="minorBidi" w:hAnsiTheme="minorBidi" w:cstheme="minorBidi" w:hint="cs"/>
          <w:b/>
          <w:bCs/>
          <w:rtl/>
        </w:rPr>
        <w:t xml:space="preserve">של </w:t>
      </w:r>
      <w:r w:rsidRPr="00E64590">
        <w:rPr>
          <w:rFonts w:asciiTheme="minorBidi" w:hAnsiTheme="minorBidi" w:cstheme="minorBidi"/>
          <w:b/>
          <w:bCs/>
          <w:rtl/>
        </w:rPr>
        <w:t xml:space="preserve">שאר </w:t>
      </w:r>
      <w:r>
        <w:rPr>
          <w:rFonts w:asciiTheme="minorBidi" w:hAnsiTheme="minorBidi" w:cstheme="minorBidi" w:hint="cs"/>
          <w:b/>
          <w:bCs/>
          <w:rtl/>
        </w:rPr>
        <w:t>השכירים במשק</w:t>
      </w:r>
      <w:r w:rsidRPr="00E64590">
        <w:rPr>
          <w:rFonts w:asciiTheme="minorBidi" w:hAnsiTheme="minorBidi" w:cstheme="minorBidi" w:hint="cs"/>
          <w:b/>
          <w:bCs/>
          <w:rtl/>
        </w:rPr>
        <w:t xml:space="preserve">. </w:t>
      </w:r>
      <w:r w:rsidRPr="00E64590">
        <w:rPr>
          <w:rFonts w:asciiTheme="minorBidi" w:hAnsiTheme="minorBidi" w:cstheme="minorBidi"/>
          <w:b/>
          <w:bCs/>
          <w:rtl/>
        </w:rPr>
        <w:t xml:space="preserve"> </w:t>
      </w:r>
    </w:p>
    <w:p w:rsidR="008C50FF" w:rsidRPr="00E64590" w:rsidRDefault="00A82B18" w:rsidP="00642BF5">
      <w:pPr>
        <w:pStyle w:val="a9"/>
        <w:numPr>
          <w:ilvl w:val="0"/>
          <w:numId w:val="10"/>
        </w:numPr>
        <w:spacing w:after="0" w:line="360" w:lineRule="auto"/>
        <w:rPr>
          <w:rFonts w:asciiTheme="minorBidi" w:hAnsiTheme="minorBidi" w:cstheme="minorBidi"/>
          <w:b/>
          <w:bCs/>
        </w:rPr>
      </w:pPr>
      <w:r w:rsidRPr="00B60506">
        <w:rPr>
          <w:rFonts w:hint="cs"/>
          <w:b/>
          <w:bCs/>
          <w:rtl/>
        </w:rPr>
        <w:t xml:space="preserve">אנו שואפים להגיע לחצי מיליון מועסקים </w:t>
      </w:r>
      <w:r w:rsidRPr="00B60506">
        <w:rPr>
          <w:b/>
          <w:bCs/>
          <w:rtl/>
        </w:rPr>
        <w:t xml:space="preserve">בחברות מוטות חדשנות </w:t>
      </w:r>
      <w:r w:rsidRPr="00B60506">
        <w:rPr>
          <w:rFonts w:hint="cs"/>
          <w:b/>
          <w:bCs/>
          <w:rtl/>
        </w:rPr>
        <w:t xml:space="preserve">תוך עשור (הכפלה של מספר </w:t>
      </w:r>
      <w:r w:rsidRPr="00B60506">
        <w:rPr>
          <w:rFonts w:hint="cs"/>
          <w:b/>
          <w:bCs/>
          <w:rtl/>
        </w:rPr>
        <w:t xml:space="preserve">המועסקים </w:t>
      </w:r>
      <w:r w:rsidRPr="00B60506">
        <w:rPr>
          <w:rFonts w:hint="cs"/>
          <w:b/>
          <w:bCs/>
          <w:rtl/>
        </w:rPr>
        <w:t>הנוכחי)</w:t>
      </w:r>
      <w:r w:rsidRPr="00B60506">
        <w:rPr>
          <w:rFonts w:asciiTheme="minorBidi" w:hAnsiTheme="minorBidi" w:cstheme="minorBidi" w:hint="cs"/>
          <w:b/>
          <w:bCs/>
          <w:sz w:val="20"/>
          <w:szCs w:val="20"/>
          <w:rtl/>
        </w:rPr>
        <w:t xml:space="preserve">. </w:t>
      </w:r>
      <w:r w:rsidRPr="00E64590">
        <w:rPr>
          <w:rFonts w:asciiTheme="minorBidi" w:hAnsiTheme="minorBidi" w:cstheme="minorBidi" w:hint="cs"/>
          <w:b/>
          <w:bCs/>
          <w:rtl/>
        </w:rPr>
        <w:t xml:space="preserve">זאת </w:t>
      </w:r>
      <w:r w:rsidRPr="00E64590">
        <w:rPr>
          <w:rFonts w:asciiTheme="minorBidi" w:hAnsiTheme="minorBidi" w:cstheme="minorBidi" w:hint="cs"/>
          <w:b/>
          <w:bCs/>
          <w:rtl/>
        </w:rPr>
        <w:t>באמצעות:</w:t>
      </w:r>
    </w:p>
    <w:p w:rsidR="00B60506" w:rsidRPr="00E64590" w:rsidRDefault="00A82B18" w:rsidP="00B60506">
      <w:pPr>
        <w:pStyle w:val="a9"/>
        <w:numPr>
          <w:ilvl w:val="1"/>
          <w:numId w:val="20"/>
        </w:numPr>
        <w:spacing w:after="0" w:line="360" w:lineRule="auto"/>
        <w:rPr>
          <w:rFonts w:asciiTheme="minorBidi" w:hAnsiTheme="minorBidi" w:cstheme="minorBidi"/>
          <w:b/>
          <w:bCs/>
        </w:rPr>
      </w:pPr>
      <w:r w:rsidRPr="00E64590">
        <w:rPr>
          <w:rFonts w:asciiTheme="minorBidi" w:hAnsiTheme="minorBidi" w:cstheme="minorBidi"/>
          <w:b/>
          <w:bCs/>
          <w:rtl/>
        </w:rPr>
        <w:t xml:space="preserve">הרחבת מעגלי ההשפעה של </w:t>
      </w:r>
      <w:r w:rsidRPr="00E64590">
        <w:rPr>
          <w:rFonts w:asciiTheme="minorBidi" w:hAnsiTheme="minorBidi" w:cstheme="minorBidi" w:hint="cs"/>
          <w:b/>
          <w:bCs/>
          <w:rtl/>
        </w:rPr>
        <w:t xml:space="preserve">חברות רב-לאומיות </w:t>
      </w:r>
      <w:r w:rsidRPr="00E64590">
        <w:rPr>
          <w:rFonts w:asciiTheme="minorBidi" w:hAnsiTheme="minorBidi"/>
          <w:b/>
          <w:bCs/>
          <w:rtl/>
        </w:rPr>
        <w:t>–</w:t>
      </w:r>
      <w:r w:rsidRPr="00E64590">
        <w:rPr>
          <w:rFonts w:asciiTheme="minorBidi" w:hAnsiTheme="minorBidi" w:hint="cs"/>
          <w:b/>
          <w:bCs/>
          <w:rtl/>
        </w:rPr>
        <w:t xml:space="preserve"> הן מבחינת תחומי התעסוקה</w:t>
      </w:r>
      <w:r>
        <w:rPr>
          <w:rFonts w:asciiTheme="minorBidi" w:hAnsiTheme="minorBidi" w:hint="cs"/>
          <w:b/>
          <w:bCs/>
          <w:rtl/>
        </w:rPr>
        <w:t xml:space="preserve"> שהן מציעות</w:t>
      </w:r>
      <w:r w:rsidRPr="00E64590">
        <w:rPr>
          <w:rFonts w:asciiTheme="minorBidi" w:hAnsiTheme="minorBidi" w:hint="cs"/>
          <w:b/>
          <w:bCs/>
          <w:rtl/>
        </w:rPr>
        <w:t xml:space="preserve"> והן מבחינת התחומים הטכנולוגיים</w:t>
      </w:r>
      <w:r>
        <w:rPr>
          <w:rFonts w:asciiTheme="minorBidi" w:hAnsiTheme="minorBidi" w:cstheme="minorBidi" w:hint="cs"/>
          <w:b/>
          <w:bCs/>
          <w:rtl/>
        </w:rPr>
        <w:t xml:space="preserve"> בהם הן פעילות</w:t>
      </w:r>
      <w:r>
        <w:rPr>
          <w:rFonts w:asciiTheme="minorBidi" w:hAnsiTheme="minorBidi" w:cstheme="minorBidi" w:hint="cs"/>
          <w:b/>
          <w:bCs/>
          <w:rtl/>
        </w:rPr>
        <w:t>.</w:t>
      </w:r>
    </w:p>
    <w:p w:rsidR="00B60506" w:rsidRPr="00E64590" w:rsidRDefault="00A82B18" w:rsidP="00B60506">
      <w:pPr>
        <w:pStyle w:val="a9"/>
        <w:numPr>
          <w:ilvl w:val="1"/>
          <w:numId w:val="20"/>
        </w:numPr>
        <w:spacing w:after="0" w:line="360" w:lineRule="auto"/>
        <w:rPr>
          <w:rFonts w:asciiTheme="minorBidi" w:hAnsiTheme="minorBidi" w:cstheme="minorBidi"/>
          <w:b/>
          <w:bCs/>
        </w:rPr>
      </w:pPr>
      <w:r w:rsidRPr="00E64590">
        <w:rPr>
          <w:rFonts w:asciiTheme="minorBidi" w:hAnsiTheme="minorBidi" w:cstheme="minorBidi" w:hint="cs"/>
          <w:b/>
          <w:bCs/>
          <w:rtl/>
        </w:rPr>
        <w:t>עידוד צמיחה של</w:t>
      </w:r>
      <w:r w:rsidRPr="00E64590">
        <w:rPr>
          <w:rFonts w:asciiTheme="minorBidi" w:hAnsiTheme="minorBidi" w:cstheme="minorBidi"/>
          <w:b/>
          <w:bCs/>
          <w:rtl/>
        </w:rPr>
        <w:t xml:space="preserve"> חברות </w:t>
      </w:r>
      <w:r w:rsidRPr="00E64590">
        <w:rPr>
          <w:rFonts w:asciiTheme="minorBidi" w:hAnsiTheme="minorBidi" w:cstheme="minorBidi" w:hint="cs"/>
          <w:b/>
          <w:bCs/>
          <w:rtl/>
        </w:rPr>
        <w:t xml:space="preserve">ישראליות </w:t>
      </w:r>
      <w:r w:rsidRPr="00E64590">
        <w:rPr>
          <w:rFonts w:asciiTheme="minorBidi" w:hAnsiTheme="minorBidi" w:cstheme="minorBidi"/>
          <w:b/>
          <w:bCs/>
          <w:rtl/>
        </w:rPr>
        <w:t>שלמות</w:t>
      </w:r>
      <w:r>
        <w:rPr>
          <w:rFonts w:asciiTheme="minorBidi" w:hAnsiTheme="minorBidi" w:cstheme="minorBidi" w:hint="cs"/>
          <w:b/>
          <w:bCs/>
          <w:rtl/>
        </w:rPr>
        <w:t xml:space="preserve"> -  מסטרטאפ שמפתח טכנולוגיה בלבד לחברה עם שרשרת ערך שלמה: עיצוב, ייצור, שיווק, מכירות וכו'</w:t>
      </w:r>
      <w:r>
        <w:rPr>
          <w:rFonts w:asciiTheme="minorBidi" w:hAnsiTheme="minorBidi" w:cstheme="minorBidi" w:hint="cs"/>
          <w:b/>
          <w:bCs/>
          <w:rtl/>
        </w:rPr>
        <w:t>.</w:t>
      </w:r>
    </w:p>
    <w:p w:rsidR="00B60506" w:rsidRPr="00B60506" w:rsidRDefault="00A82B18" w:rsidP="000E1D6B">
      <w:pPr>
        <w:pStyle w:val="a9"/>
        <w:numPr>
          <w:ilvl w:val="1"/>
          <w:numId w:val="20"/>
        </w:numPr>
        <w:spacing w:after="0" w:line="360" w:lineRule="auto"/>
        <w:rPr>
          <w:rFonts w:asciiTheme="minorBidi" w:hAnsiTheme="minorBidi" w:cstheme="minorBidi"/>
          <w:b/>
          <w:bCs/>
        </w:rPr>
      </w:pPr>
      <w:r w:rsidRPr="00E64590">
        <w:rPr>
          <w:rFonts w:asciiTheme="minorBidi" w:hAnsiTheme="minorBidi" w:cstheme="minorBidi"/>
          <w:b/>
          <w:bCs/>
          <w:rtl/>
        </w:rPr>
        <w:t>הרחבת מ</w:t>
      </w:r>
      <w:r w:rsidRPr="00E64590">
        <w:rPr>
          <w:rFonts w:asciiTheme="minorBidi" w:hAnsiTheme="minorBidi" w:cstheme="minorBidi"/>
          <w:b/>
          <w:bCs/>
          <w:rtl/>
        </w:rPr>
        <w:t>עגלי התעסוקה ב</w:t>
      </w:r>
      <w:r>
        <w:rPr>
          <w:rFonts w:asciiTheme="minorBidi" w:hAnsiTheme="minorBidi" w:cstheme="minorBidi"/>
          <w:b/>
          <w:bCs/>
          <w:rtl/>
        </w:rPr>
        <w:t>היי-טק</w:t>
      </w:r>
      <w:r>
        <w:rPr>
          <w:rFonts w:asciiTheme="minorBidi" w:hAnsiTheme="minorBidi" w:cstheme="minorBidi" w:hint="cs"/>
          <w:b/>
          <w:bCs/>
          <w:rtl/>
        </w:rPr>
        <w:t>,</w:t>
      </w:r>
      <w:r w:rsidRPr="00E64590">
        <w:rPr>
          <w:rFonts w:asciiTheme="minorBidi" w:hAnsiTheme="minorBidi" w:cstheme="minorBidi"/>
          <w:b/>
          <w:bCs/>
          <w:rtl/>
        </w:rPr>
        <w:t xml:space="preserve"> </w:t>
      </w:r>
      <w:r>
        <w:rPr>
          <w:rFonts w:asciiTheme="minorBidi" w:hAnsiTheme="minorBidi" w:cstheme="minorBidi" w:hint="cs"/>
          <w:b/>
          <w:bCs/>
          <w:rtl/>
        </w:rPr>
        <w:t>לרבות</w:t>
      </w:r>
      <w:r w:rsidRPr="00E64590">
        <w:rPr>
          <w:rFonts w:asciiTheme="minorBidi" w:hAnsiTheme="minorBidi" w:cstheme="minorBidi" w:hint="cs"/>
          <w:b/>
          <w:bCs/>
          <w:rtl/>
        </w:rPr>
        <w:t xml:space="preserve"> </w:t>
      </w:r>
      <w:r>
        <w:rPr>
          <w:rFonts w:asciiTheme="minorBidi" w:hAnsiTheme="minorBidi" w:cstheme="minorBidi" w:hint="cs"/>
          <w:b/>
          <w:bCs/>
          <w:rtl/>
        </w:rPr>
        <w:t>שילוב נשים, ערבים, חרדים ו</w:t>
      </w:r>
      <w:r w:rsidRPr="00E64590">
        <w:rPr>
          <w:rFonts w:asciiTheme="minorBidi" w:hAnsiTheme="minorBidi" w:cstheme="minorBidi"/>
          <w:b/>
          <w:bCs/>
          <w:rtl/>
        </w:rPr>
        <w:t>שימור מהנדסים ותיקים בגילאי 45+</w:t>
      </w:r>
      <w:r>
        <w:rPr>
          <w:rFonts w:asciiTheme="minorBidi" w:hAnsiTheme="minorBidi" w:cstheme="minorBidi" w:hint="cs"/>
          <w:b/>
          <w:bCs/>
          <w:rtl/>
        </w:rPr>
        <w:t>. כמו כן</w:t>
      </w:r>
      <w:r>
        <w:rPr>
          <w:rFonts w:asciiTheme="minorBidi" w:hAnsiTheme="minorBidi" w:cstheme="minorBidi" w:hint="cs"/>
          <w:b/>
          <w:bCs/>
          <w:rtl/>
        </w:rPr>
        <w:t>, גיוון שערי הכניסה לתעסוקה בהיי-טק,</w:t>
      </w:r>
      <w:r>
        <w:rPr>
          <w:rFonts w:asciiTheme="minorBidi" w:hAnsiTheme="minorBidi" w:cstheme="minorBidi" w:hint="cs"/>
          <w:b/>
          <w:bCs/>
          <w:rtl/>
        </w:rPr>
        <w:t xml:space="preserve"> </w:t>
      </w:r>
      <w:r>
        <w:rPr>
          <w:rFonts w:asciiTheme="minorBidi" w:hAnsiTheme="minorBidi" w:cstheme="minorBidi" w:hint="cs"/>
          <w:b/>
          <w:bCs/>
          <w:rtl/>
        </w:rPr>
        <w:t>בין היתר דרך קידום</w:t>
      </w:r>
      <w:r>
        <w:rPr>
          <w:rFonts w:asciiTheme="minorBidi" w:hAnsiTheme="minorBidi" w:cstheme="minorBidi" w:hint="cs"/>
          <w:b/>
          <w:bCs/>
          <w:rtl/>
        </w:rPr>
        <w:t xml:space="preserve"> </w:t>
      </w:r>
      <w:r>
        <w:rPr>
          <w:rFonts w:asciiTheme="minorBidi" w:hAnsiTheme="minorBidi" w:cstheme="minorBidi" w:hint="cs"/>
          <w:b/>
          <w:bCs/>
          <w:rtl/>
        </w:rPr>
        <w:t>"</w:t>
      </w:r>
      <w:r>
        <w:rPr>
          <w:rFonts w:asciiTheme="minorBidi" w:hAnsiTheme="minorBidi" w:cstheme="minorBidi" w:hint="cs"/>
          <w:b/>
          <w:bCs/>
          <w:rtl/>
        </w:rPr>
        <w:t>סיירות תכנות</w:t>
      </w:r>
      <w:r>
        <w:rPr>
          <w:rFonts w:asciiTheme="minorBidi" w:hAnsiTheme="minorBidi" w:cstheme="minorBidi" w:hint="cs"/>
          <w:b/>
          <w:bCs/>
          <w:rtl/>
        </w:rPr>
        <w:t>"</w:t>
      </w:r>
      <w:r>
        <w:rPr>
          <w:rFonts w:asciiTheme="minorBidi" w:hAnsiTheme="minorBidi" w:cstheme="minorBidi" w:hint="cs"/>
          <w:b/>
          <w:bCs/>
          <w:rtl/>
        </w:rPr>
        <w:t xml:space="preserve"> </w:t>
      </w:r>
      <w:r>
        <w:rPr>
          <w:rFonts w:asciiTheme="minorBidi" w:hAnsiTheme="minorBidi" w:cstheme="minorBidi"/>
          <w:b/>
          <w:bCs/>
        </w:rPr>
        <w:t>(coding bootcamps)</w:t>
      </w:r>
      <w:r>
        <w:rPr>
          <w:rFonts w:asciiTheme="minorBidi" w:hAnsiTheme="minorBidi" w:cstheme="minorBidi" w:hint="cs"/>
          <w:b/>
          <w:bCs/>
          <w:rtl/>
        </w:rPr>
        <w:t xml:space="preserve">. </w:t>
      </w:r>
    </w:p>
    <w:p w:rsidR="008C50FF" w:rsidRDefault="00A82B18" w:rsidP="00466707">
      <w:pPr>
        <w:pStyle w:val="a9"/>
        <w:numPr>
          <w:ilvl w:val="1"/>
          <w:numId w:val="20"/>
        </w:numPr>
        <w:spacing w:after="0" w:line="360" w:lineRule="auto"/>
        <w:rPr>
          <w:rFonts w:asciiTheme="minorBidi" w:hAnsiTheme="minorBidi" w:cstheme="minorBidi"/>
          <w:b/>
          <w:bCs/>
        </w:rPr>
      </w:pPr>
      <w:r w:rsidRPr="00E64590">
        <w:rPr>
          <w:rFonts w:asciiTheme="minorBidi" w:hAnsiTheme="minorBidi" w:cstheme="minorBidi"/>
          <w:b/>
          <w:bCs/>
          <w:rtl/>
        </w:rPr>
        <w:t>פיתוח מערכות חדשנות אחרות מלבד ענף התכנה</w:t>
      </w:r>
      <w:r w:rsidRPr="00E64590">
        <w:rPr>
          <w:rFonts w:asciiTheme="minorBidi" w:hAnsiTheme="minorBidi" w:cstheme="minorBidi" w:hint="cs"/>
          <w:b/>
          <w:bCs/>
          <w:rtl/>
        </w:rPr>
        <w:t xml:space="preserve">, המחשוב </w:t>
      </w:r>
      <w:r w:rsidRPr="00E64590">
        <w:rPr>
          <w:rFonts w:asciiTheme="minorBidi" w:hAnsiTheme="minorBidi" w:cstheme="minorBidi"/>
          <w:b/>
          <w:bCs/>
          <w:rtl/>
        </w:rPr>
        <w:t>התקשורת</w:t>
      </w:r>
      <w:r>
        <w:rPr>
          <w:rFonts w:asciiTheme="minorBidi" w:hAnsiTheme="minorBidi" w:cstheme="minorBidi" w:hint="cs"/>
          <w:b/>
          <w:bCs/>
          <w:rtl/>
        </w:rPr>
        <w:t xml:space="preserve"> </w:t>
      </w:r>
      <w:r>
        <w:rPr>
          <w:rFonts w:asciiTheme="minorBidi" w:hAnsiTheme="minorBidi" w:cstheme="minorBidi"/>
          <w:b/>
          <w:bCs/>
        </w:rPr>
        <w:t>(ICT)</w:t>
      </w:r>
      <w:r w:rsidRPr="00E64590">
        <w:rPr>
          <w:rFonts w:asciiTheme="minorBidi" w:hAnsiTheme="minorBidi" w:cstheme="minorBidi" w:hint="cs"/>
          <w:b/>
          <w:bCs/>
          <w:rtl/>
        </w:rPr>
        <w:t xml:space="preserve"> </w:t>
      </w:r>
      <w:r w:rsidRPr="00E64590">
        <w:rPr>
          <w:rFonts w:asciiTheme="minorBidi" w:hAnsiTheme="minorBidi" w:cstheme="minorBidi"/>
          <w:b/>
          <w:bCs/>
          <w:rtl/>
        </w:rPr>
        <w:t>–</w:t>
      </w:r>
      <w:r w:rsidRPr="00E64590">
        <w:rPr>
          <w:rFonts w:asciiTheme="minorBidi" w:hAnsiTheme="minorBidi" w:cstheme="minorBidi" w:hint="cs"/>
          <w:b/>
          <w:bCs/>
          <w:rtl/>
        </w:rPr>
        <w:t xml:space="preserve"> בדגש</w:t>
      </w:r>
      <w:r>
        <w:rPr>
          <w:rFonts w:asciiTheme="minorBidi" w:hAnsiTheme="minorBidi" w:cstheme="minorBidi" w:hint="cs"/>
          <w:b/>
          <w:bCs/>
          <w:rtl/>
        </w:rPr>
        <w:t xml:space="preserve"> על</w:t>
      </w:r>
      <w:r w:rsidRPr="00E64590">
        <w:rPr>
          <w:rFonts w:asciiTheme="minorBidi" w:hAnsiTheme="minorBidi" w:cstheme="minorBidi" w:hint="cs"/>
          <w:b/>
          <w:bCs/>
          <w:rtl/>
        </w:rPr>
        <w:t xml:space="preserve"> </w:t>
      </w:r>
      <w:r>
        <w:rPr>
          <w:rFonts w:asciiTheme="minorBidi" w:hAnsiTheme="minorBidi" w:cstheme="minorBidi" w:hint="cs"/>
          <w:b/>
          <w:bCs/>
          <w:rtl/>
        </w:rPr>
        <w:t>מדעי החיים</w:t>
      </w:r>
      <w:r>
        <w:rPr>
          <w:rFonts w:asciiTheme="minorBidi" w:hAnsiTheme="minorBidi" w:cstheme="minorBidi" w:hint="cs"/>
          <w:b/>
          <w:bCs/>
          <w:rtl/>
        </w:rPr>
        <w:t>.</w:t>
      </w:r>
    </w:p>
    <w:p w:rsidR="00466707" w:rsidRPr="00E64590" w:rsidRDefault="00A82B18" w:rsidP="00466707">
      <w:pPr>
        <w:pStyle w:val="a9"/>
        <w:numPr>
          <w:ilvl w:val="1"/>
          <w:numId w:val="20"/>
        </w:numPr>
        <w:spacing w:after="0" w:line="360" w:lineRule="auto"/>
        <w:rPr>
          <w:rFonts w:asciiTheme="minorBidi" w:hAnsiTheme="minorBidi" w:cstheme="minorBidi"/>
          <w:b/>
          <w:bCs/>
        </w:rPr>
      </w:pPr>
      <w:r>
        <w:rPr>
          <w:rFonts w:asciiTheme="minorBidi" w:hAnsiTheme="minorBidi" w:cstheme="minorBidi" w:hint="cs"/>
          <w:b/>
          <w:bCs/>
          <w:rtl/>
        </w:rPr>
        <w:t>הזנקת חדשנות בתעשיות הייצור</w:t>
      </w:r>
      <w:r>
        <w:rPr>
          <w:rFonts w:asciiTheme="minorBidi" w:hAnsiTheme="minorBidi" w:cstheme="minorBidi" w:hint="cs"/>
          <w:b/>
          <w:bCs/>
          <w:rtl/>
        </w:rPr>
        <w:t xml:space="preserve">, ובפרט מינוף מגמת </w:t>
      </w:r>
      <w:r>
        <w:rPr>
          <w:rFonts w:asciiTheme="minorBidi" w:hAnsiTheme="minorBidi" w:cstheme="minorBidi"/>
          <w:b/>
          <w:bCs/>
        </w:rPr>
        <w:t>Industry 4.0</w:t>
      </w:r>
      <w:r>
        <w:rPr>
          <w:rFonts w:asciiTheme="minorBidi" w:hAnsiTheme="minorBidi" w:cstheme="minorBidi" w:hint="cs"/>
          <w:b/>
          <w:bCs/>
          <w:rtl/>
        </w:rPr>
        <w:t xml:space="preserve"> העולמית</w:t>
      </w:r>
      <w:r>
        <w:rPr>
          <w:rFonts w:asciiTheme="minorBidi" w:hAnsiTheme="minorBidi" w:cstheme="minorBidi" w:hint="cs"/>
          <w:b/>
          <w:bCs/>
          <w:rtl/>
        </w:rPr>
        <w:t>.</w:t>
      </w:r>
    </w:p>
    <w:p w:rsidR="00CE322E" w:rsidRPr="00FA5FCF" w:rsidRDefault="00A82B18" w:rsidP="00B60506">
      <w:pPr>
        <w:pStyle w:val="a9"/>
        <w:numPr>
          <w:ilvl w:val="0"/>
          <w:numId w:val="10"/>
        </w:numPr>
        <w:spacing w:after="0" w:line="360" w:lineRule="auto"/>
        <w:rPr>
          <w:rFonts w:asciiTheme="minorBidi" w:hAnsiTheme="minorBidi" w:cstheme="minorBidi"/>
          <w:b/>
          <w:bCs/>
        </w:rPr>
      </w:pPr>
      <w:r w:rsidRPr="00FA5FCF">
        <w:rPr>
          <w:rFonts w:asciiTheme="minorBidi" w:hAnsiTheme="minorBidi" w:cstheme="minorBidi" w:hint="cs"/>
          <w:b/>
          <w:bCs/>
          <w:rtl/>
        </w:rPr>
        <w:t>כל זאת לצד שימור ההובלה הישראלית במחקר ופיתוח והתרבות היזמית, ובפרט בתחומים הנמצאים בחזית הטכנולוגיה</w:t>
      </w:r>
      <w:r w:rsidRPr="00FA5FCF">
        <w:rPr>
          <w:rFonts w:asciiTheme="minorBidi" w:hAnsiTheme="minorBidi" w:cstheme="minorBidi" w:hint="cs"/>
          <w:b/>
          <w:bCs/>
          <w:rtl/>
        </w:rPr>
        <w:t>.</w:t>
      </w:r>
    </w:p>
    <w:p w:rsidR="00E64590" w:rsidRDefault="00A82B18" w:rsidP="00E64590">
      <w:pPr>
        <w:spacing w:after="0" w:line="360" w:lineRule="auto"/>
        <w:rPr>
          <w:rFonts w:asciiTheme="minorBidi" w:hAnsiTheme="minorBidi" w:cs="Arial"/>
          <w:b/>
          <w:bCs/>
          <w:rtl/>
        </w:rPr>
      </w:pPr>
    </w:p>
    <w:p w:rsidR="007F202E" w:rsidRPr="00E64590" w:rsidRDefault="00A82B18" w:rsidP="008D48BB">
      <w:pPr>
        <w:spacing w:after="0" w:line="360" w:lineRule="auto"/>
        <w:rPr>
          <w:rFonts w:asciiTheme="minorBidi" w:hAnsiTheme="minorBidi"/>
          <w:rtl/>
        </w:rPr>
      </w:pPr>
      <w:r w:rsidRPr="00E64590">
        <w:rPr>
          <w:rFonts w:asciiTheme="minorBidi" w:hAnsiTheme="minorBidi" w:cs="Arial" w:hint="cs"/>
          <w:b/>
          <w:bCs/>
          <w:rtl/>
        </w:rPr>
        <w:t>שר</w:t>
      </w:r>
      <w:r w:rsidRPr="00E64590">
        <w:rPr>
          <w:rFonts w:asciiTheme="minorBidi" w:hAnsiTheme="minorBidi" w:cs="Arial"/>
          <w:b/>
          <w:bCs/>
          <w:rtl/>
        </w:rPr>
        <w:t xml:space="preserve"> </w:t>
      </w:r>
      <w:r w:rsidRPr="00E64590">
        <w:rPr>
          <w:rFonts w:asciiTheme="minorBidi" w:hAnsiTheme="minorBidi" w:cs="Arial" w:hint="cs"/>
          <w:b/>
          <w:bCs/>
          <w:rtl/>
        </w:rPr>
        <w:t>הכלכלה</w:t>
      </w:r>
      <w:r w:rsidRPr="00E64590">
        <w:rPr>
          <w:rFonts w:asciiTheme="minorBidi" w:hAnsiTheme="minorBidi" w:cs="Arial"/>
          <w:b/>
          <w:bCs/>
          <w:rtl/>
        </w:rPr>
        <w:t xml:space="preserve"> </w:t>
      </w:r>
      <w:r w:rsidRPr="00E64590">
        <w:rPr>
          <w:rFonts w:asciiTheme="minorBidi" w:hAnsiTheme="minorBidi" w:cs="Arial" w:hint="cs"/>
          <w:b/>
          <w:bCs/>
          <w:rtl/>
        </w:rPr>
        <w:t>והתעשייה</w:t>
      </w:r>
      <w:r w:rsidRPr="00E64590">
        <w:rPr>
          <w:rFonts w:asciiTheme="minorBidi" w:hAnsiTheme="minorBidi" w:cs="Arial"/>
          <w:b/>
          <w:bCs/>
          <w:rtl/>
        </w:rPr>
        <w:t xml:space="preserve"> </w:t>
      </w:r>
      <w:r w:rsidRPr="00E64590">
        <w:rPr>
          <w:rFonts w:asciiTheme="minorBidi" w:hAnsiTheme="minorBidi" w:cs="Arial" w:hint="cs"/>
          <w:b/>
          <w:bCs/>
          <w:rtl/>
        </w:rPr>
        <w:t>חה</w:t>
      </w:r>
      <w:r w:rsidRPr="00E64590">
        <w:rPr>
          <w:rFonts w:asciiTheme="minorBidi" w:hAnsiTheme="minorBidi" w:cs="Arial"/>
          <w:b/>
          <w:bCs/>
          <w:rtl/>
        </w:rPr>
        <w:t>"</w:t>
      </w:r>
      <w:r w:rsidRPr="00E64590">
        <w:rPr>
          <w:rFonts w:asciiTheme="minorBidi" w:hAnsiTheme="minorBidi" w:cs="Arial" w:hint="cs"/>
          <w:b/>
          <w:bCs/>
          <w:rtl/>
        </w:rPr>
        <w:t>כ</w:t>
      </w:r>
      <w:r w:rsidRPr="00E64590">
        <w:rPr>
          <w:rFonts w:asciiTheme="minorBidi" w:hAnsiTheme="minorBidi" w:cs="Arial"/>
          <w:b/>
          <w:bCs/>
          <w:rtl/>
        </w:rPr>
        <w:t xml:space="preserve"> </w:t>
      </w:r>
      <w:r w:rsidRPr="00E64590">
        <w:rPr>
          <w:rFonts w:asciiTheme="minorBidi" w:hAnsiTheme="minorBidi" w:cs="Arial" w:hint="cs"/>
          <w:b/>
          <w:bCs/>
          <w:rtl/>
        </w:rPr>
        <w:t>אלי</w:t>
      </w:r>
      <w:r w:rsidRPr="00E64590">
        <w:rPr>
          <w:rFonts w:asciiTheme="minorBidi" w:hAnsiTheme="minorBidi" w:cs="Arial"/>
          <w:b/>
          <w:bCs/>
          <w:rtl/>
        </w:rPr>
        <w:t xml:space="preserve"> </w:t>
      </w:r>
      <w:r w:rsidRPr="00E64590">
        <w:rPr>
          <w:rFonts w:asciiTheme="minorBidi" w:hAnsiTheme="minorBidi" w:cs="Arial" w:hint="cs"/>
          <w:b/>
          <w:bCs/>
          <w:rtl/>
        </w:rPr>
        <w:t>כהן</w:t>
      </w:r>
      <w:r w:rsidRPr="00E64590">
        <w:rPr>
          <w:rFonts w:asciiTheme="minorBidi" w:hAnsiTheme="minorBidi" w:cs="Arial"/>
          <w:b/>
          <w:bCs/>
          <w:rtl/>
        </w:rPr>
        <w:t>: "</w:t>
      </w:r>
      <w:r w:rsidRPr="008D48BB">
        <w:rPr>
          <w:rFonts w:asciiTheme="minorBidi" w:hAnsiTheme="minorBidi" w:cs="Arial" w:hint="cs"/>
          <w:b/>
          <w:bCs/>
          <w:rtl/>
        </w:rPr>
        <w:t>״</w:t>
      </w:r>
      <w:r w:rsidRPr="008D48BB">
        <w:rPr>
          <w:rFonts w:asciiTheme="minorBidi" w:hAnsiTheme="minorBidi" w:cs="Arial" w:hint="cs"/>
          <w:rtl/>
        </w:rPr>
        <w:t>בעולם</w:t>
      </w:r>
      <w:r w:rsidRPr="008D48BB">
        <w:rPr>
          <w:rFonts w:asciiTheme="minorBidi" w:hAnsiTheme="minorBidi" w:cs="Arial"/>
          <w:rtl/>
        </w:rPr>
        <w:t xml:space="preserve"> </w:t>
      </w:r>
      <w:r w:rsidRPr="008D48BB">
        <w:rPr>
          <w:rFonts w:asciiTheme="minorBidi" w:hAnsiTheme="minorBidi" w:cs="Arial" w:hint="cs"/>
          <w:rtl/>
        </w:rPr>
        <w:t>הכלכלי</w:t>
      </w:r>
      <w:r w:rsidRPr="008D48BB">
        <w:rPr>
          <w:rFonts w:asciiTheme="minorBidi" w:hAnsiTheme="minorBidi" w:cs="Arial"/>
          <w:rtl/>
        </w:rPr>
        <w:t xml:space="preserve"> </w:t>
      </w:r>
      <w:r w:rsidRPr="008D48BB">
        <w:rPr>
          <w:rFonts w:asciiTheme="minorBidi" w:hAnsiTheme="minorBidi" w:cs="Arial" w:hint="cs"/>
          <w:rtl/>
        </w:rPr>
        <w:t>המאופיין</w:t>
      </w:r>
      <w:r w:rsidRPr="008D48BB">
        <w:rPr>
          <w:rFonts w:asciiTheme="minorBidi" w:hAnsiTheme="minorBidi" w:cs="Arial"/>
          <w:rtl/>
        </w:rPr>
        <w:t xml:space="preserve"> </w:t>
      </w:r>
      <w:r w:rsidRPr="008D48BB">
        <w:rPr>
          <w:rFonts w:asciiTheme="minorBidi" w:hAnsiTheme="minorBidi" w:cs="Arial" w:hint="cs"/>
          <w:rtl/>
        </w:rPr>
        <w:t>בחדשנות</w:t>
      </w:r>
      <w:r w:rsidRPr="008D48BB">
        <w:rPr>
          <w:rFonts w:asciiTheme="minorBidi" w:hAnsiTheme="minorBidi" w:cs="Arial"/>
          <w:rtl/>
        </w:rPr>
        <w:t xml:space="preserve"> </w:t>
      </w:r>
      <w:r w:rsidRPr="008D48BB">
        <w:rPr>
          <w:rFonts w:asciiTheme="minorBidi" w:hAnsiTheme="minorBidi" w:cs="Arial" w:hint="cs"/>
          <w:rtl/>
        </w:rPr>
        <w:t>טכנולוגית</w:t>
      </w:r>
      <w:r w:rsidRPr="008D48BB">
        <w:rPr>
          <w:rFonts w:asciiTheme="minorBidi" w:hAnsiTheme="minorBidi" w:cs="Arial"/>
          <w:rtl/>
        </w:rPr>
        <w:t xml:space="preserve">, </w:t>
      </w:r>
      <w:r w:rsidRPr="008D48BB">
        <w:rPr>
          <w:rFonts w:asciiTheme="minorBidi" w:hAnsiTheme="minorBidi" w:cs="Arial" w:hint="cs"/>
          <w:rtl/>
        </w:rPr>
        <w:t>מדינת</w:t>
      </w:r>
      <w:r w:rsidRPr="008D48BB">
        <w:rPr>
          <w:rFonts w:asciiTheme="minorBidi" w:hAnsiTheme="minorBidi" w:cs="Arial"/>
          <w:rtl/>
        </w:rPr>
        <w:t xml:space="preserve"> </w:t>
      </w:r>
      <w:r w:rsidRPr="008D48BB">
        <w:rPr>
          <w:rFonts w:asciiTheme="minorBidi" w:hAnsiTheme="minorBidi" w:cs="Arial" w:hint="cs"/>
          <w:rtl/>
        </w:rPr>
        <w:t>ישראל</w:t>
      </w:r>
      <w:r w:rsidRPr="008D48BB">
        <w:rPr>
          <w:rFonts w:asciiTheme="minorBidi" w:hAnsiTheme="minorBidi" w:cs="Arial"/>
          <w:rtl/>
        </w:rPr>
        <w:t xml:space="preserve"> </w:t>
      </w:r>
      <w:r w:rsidRPr="008D48BB">
        <w:rPr>
          <w:rFonts w:asciiTheme="minorBidi" w:hAnsiTheme="minorBidi" w:cs="Arial" w:hint="cs"/>
          <w:rtl/>
        </w:rPr>
        <w:t>היא</w:t>
      </w:r>
      <w:r w:rsidRPr="008D48BB">
        <w:rPr>
          <w:rFonts w:asciiTheme="minorBidi" w:hAnsiTheme="minorBidi" w:cs="Arial"/>
          <w:rtl/>
        </w:rPr>
        <w:t xml:space="preserve"> </w:t>
      </w:r>
      <w:r w:rsidRPr="008D48BB">
        <w:rPr>
          <w:rFonts w:asciiTheme="minorBidi" w:hAnsiTheme="minorBidi" w:cs="Arial" w:hint="cs"/>
          <w:rtl/>
        </w:rPr>
        <w:t>שחקן</w:t>
      </w:r>
      <w:r w:rsidRPr="008D48BB">
        <w:rPr>
          <w:rFonts w:asciiTheme="minorBidi" w:hAnsiTheme="minorBidi" w:cs="Arial"/>
          <w:rtl/>
        </w:rPr>
        <w:t xml:space="preserve"> </w:t>
      </w:r>
      <w:r w:rsidRPr="008D48BB">
        <w:rPr>
          <w:rFonts w:asciiTheme="minorBidi" w:hAnsiTheme="minorBidi" w:cs="Arial" w:hint="cs"/>
          <w:rtl/>
        </w:rPr>
        <w:t>מפתח</w:t>
      </w:r>
      <w:r w:rsidRPr="008D48BB">
        <w:rPr>
          <w:rFonts w:asciiTheme="minorBidi" w:hAnsiTheme="minorBidi" w:cs="Arial"/>
          <w:rtl/>
        </w:rPr>
        <w:t xml:space="preserve">. </w:t>
      </w:r>
      <w:r w:rsidRPr="008D48BB">
        <w:rPr>
          <w:rFonts w:asciiTheme="minorBidi" w:hAnsiTheme="minorBidi" w:cs="Arial" w:hint="cs"/>
          <w:rtl/>
        </w:rPr>
        <w:t>הדבר</w:t>
      </w:r>
      <w:r w:rsidRPr="008D48BB">
        <w:rPr>
          <w:rFonts w:asciiTheme="minorBidi" w:hAnsiTheme="minorBidi" w:cs="Arial"/>
          <w:rtl/>
        </w:rPr>
        <w:t xml:space="preserve"> </w:t>
      </w:r>
      <w:r w:rsidRPr="008D48BB">
        <w:rPr>
          <w:rFonts w:asciiTheme="minorBidi" w:hAnsiTheme="minorBidi" w:cs="Arial" w:hint="cs"/>
          <w:rtl/>
        </w:rPr>
        <w:t>ניכר</w:t>
      </w:r>
      <w:r w:rsidRPr="008D48BB">
        <w:rPr>
          <w:rFonts w:asciiTheme="minorBidi" w:hAnsiTheme="minorBidi" w:cs="Arial"/>
          <w:rtl/>
        </w:rPr>
        <w:t xml:space="preserve"> </w:t>
      </w:r>
      <w:r w:rsidRPr="008D48BB">
        <w:rPr>
          <w:rFonts w:asciiTheme="minorBidi" w:hAnsiTheme="minorBidi" w:cs="Arial" w:hint="cs"/>
          <w:rtl/>
        </w:rPr>
        <w:t>בכמות</w:t>
      </w:r>
      <w:r w:rsidRPr="008D48BB">
        <w:rPr>
          <w:rFonts w:asciiTheme="minorBidi" w:hAnsiTheme="minorBidi" w:cs="Arial"/>
          <w:rtl/>
        </w:rPr>
        <w:t xml:space="preserve"> </w:t>
      </w:r>
      <w:r w:rsidRPr="008D48BB">
        <w:rPr>
          <w:rFonts w:asciiTheme="minorBidi" w:hAnsiTheme="minorBidi" w:cs="Arial" w:hint="cs"/>
          <w:rtl/>
        </w:rPr>
        <w:t>חברות</w:t>
      </w:r>
      <w:r w:rsidRPr="008D48BB">
        <w:rPr>
          <w:rFonts w:asciiTheme="minorBidi" w:hAnsiTheme="minorBidi" w:cs="Arial"/>
          <w:rtl/>
        </w:rPr>
        <w:t xml:space="preserve"> </w:t>
      </w:r>
      <w:r w:rsidRPr="008D48BB">
        <w:rPr>
          <w:rFonts w:asciiTheme="minorBidi" w:hAnsiTheme="minorBidi" w:cs="Arial" w:hint="cs"/>
          <w:rtl/>
        </w:rPr>
        <w:t>ההזנק</w:t>
      </w:r>
      <w:r w:rsidRPr="008D48BB">
        <w:rPr>
          <w:rFonts w:asciiTheme="minorBidi" w:hAnsiTheme="minorBidi" w:cs="Arial"/>
          <w:rtl/>
        </w:rPr>
        <w:t xml:space="preserve"> </w:t>
      </w:r>
      <w:r w:rsidRPr="008D48BB">
        <w:rPr>
          <w:rFonts w:asciiTheme="minorBidi" w:hAnsiTheme="minorBidi" w:cs="Arial" w:hint="cs"/>
          <w:rtl/>
        </w:rPr>
        <w:t>שבישראל</w:t>
      </w:r>
      <w:r w:rsidRPr="008D48BB">
        <w:rPr>
          <w:rFonts w:asciiTheme="minorBidi" w:hAnsiTheme="minorBidi" w:cs="Arial"/>
          <w:rtl/>
        </w:rPr>
        <w:t xml:space="preserve"> </w:t>
      </w:r>
      <w:r w:rsidRPr="008D48BB">
        <w:rPr>
          <w:rFonts w:asciiTheme="minorBidi" w:hAnsiTheme="minorBidi" w:cs="Arial" w:hint="cs"/>
          <w:rtl/>
        </w:rPr>
        <w:t>ובמספר</w:t>
      </w:r>
      <w:r w:rsidRPr="008D48BB">
        <w:rPr>
          <w:rFonts w:asciiTheme="minorBidi" w:hAnsiTheme="minorBidi" w:cs="Arial"/>
          <w:rtl/>
        </w:rPr>
        <w:t xml:space="preserve"> </w:t>
      </w:r>
      <w:r w:rsidRPr="008D48BB">
        <w:rPr>
          <w:rFonts w:asciiTheme="minorBidi" w:hAnsiTheme="minorBidi" w:cs="Arial" w:hint="cs"/>
          <w:rtl/>
        </w:rPr>
        <w:t>החברות</w:t>
      </w:r>
      <w:r w:rsidRPr="008D48BB">
        <w:rPr>
          <w:rFonts w:asciiTheme="minorBidi" w:hAnsiTheme="minorBidi" w:cs="Arial"/>
          <w:rtl/>
        </w:rPr>
        <w:t xml:space="preserve"> </w:t>
      </w:r>
      <w:r w:rsidRPr="008D48BB">
        <w:rPr>
          <w:rFonts w:asciiTheme="minorBidi" w:hAnsiTheme="minorBidi" w:cs="Arial" w:hint="cs"/>
          <w:rtl/>
        </w:rPr>
        <w:t>הבינלאומיות</w:t>
      </w:r>
      <w:r w:rsidRPr="008D48BB">
        <w:rPr>
          <w:rFonts w:asciiTheme="minorBidi" w:hAnsiTheme="minorBidi" w:cs="Arial"/>
          <w:rtl/>
        </w:rPr>
        <w:t xml:space="preserve"> </w:t>
      </w:r>
      <w:r w:rsidRPr="008D48BB">
        <w:rPr>
          <w:rFonts w:asciiTheme="minorBidi" w:hAnsiTheme="minorBidi" w:cs="Arial" w:hint="cs"/>
          <w:rtl/>
        </w:rPr>
        <w:t>המובילות</w:t>
      </w:r>
      <w:r w:rsidRPr="008D48BB">
        <w:rPr>
          <w:rFonts w:asciiTheme="minorBidi" w:hAnsiTheme="minorBidi" w:cs="Arial"/>
          <w:rtl/>
        </w:rPr>
        <w:t xml:space="preserve"> </w:t>
      </w:r>
      <w:r w:rsidRPr="008D48BB">
        <w:rPr>
          <w:rFonts w:asciiTheme="minorBidi" w:hAnsiTheme="minorBidi" w:cs="Arial" w:hint="cs"/>
          <w:rtl/>
        </w:rPr>
        <w:t>הפועלות</w:t>
      </w:r>
      <w:r w:rsidRPr="008D48BB">
        <w:rPr>
          <w:rFonts w:asciiTheme="minorBidi" w:hAnsiTheme="minorBidi" w:cs="Arial"/>
          <w:rtl/>
        </w:rPr>
        <w:t xml:space="preserve"> </w:t>
      </w:r>
      <w:r w:rsidRPr="008D48BB">
        <w:rPr>
          <w:rFonts w:asciiTheme="minorBidi" w:hAnsiTheme="minorBidi" w:cs="Arial" w:hint="cs"/>
          <w:rtl/>
        </w:rPr>
        <w:t>בישראל</w:t>
      </w:r>
      <w:r w:rsidRPr="008D48BB">
        <w:rPr>
          <w:rFonts w:asciiTheme="minorBidi" w:hAnsiTheme="minorBidi" w:cs="Arial"/>
          <w:rtl/>
        </w:rPr>
        <w:t xml:space="preserve">. </w:t>
      </w:r>
      <w:r w:rsidRPr="008D48BB">
        <w:rPr>
          <w:rFonts w:asciiTheme="minorBidi" w:hAnsiTheme="minorBidi" w:cs="Arial" w:hint="cs"/>
          <w:rtl/>
        </w:rPr>
        <w:t>דו</w:t>
      </w:r>
      <w:r w:rsidRPr="008D48BB">
        <w:rPr>
          <w:rFonts w:asciiTheme="minorBidi" w:hAnsiTheme="minorBidi" w:cs="Arial"/>
          <w:rtl/>
        </w:rPr>
        <w:t>"</w:t>
      </w:r>
      <w:r w:rsidRPr="008D48BB">
        <w:rPr>
          <w:rFonts w:asciiTheme="minorBidi" w:hAnsiTheme="minorBidi" w:cs="Arial" w:hint="cs"/>
          <w:rtl/>
        </w:rPr>
        <w:t>ח</w:t>
      </w:r>
      <w:r w:rsidRPr="008D48BB">
        <w:rPr>
          <w:rFonts w:asciiTheme="minorBidi" w:hAnsiTheme="minorBidi" w:cs="Arial"/>
          <w:rtl/>
        </w:rPr>
        <w:t xml:space="preserve"> </w:t>
      </w:r>
      <w:r w:rsidRPr="008D48BB">
        <w:rPr>
          <w:rFonts w:asciiTheme="minorBidi" w:hAnsiTheme="minorBidi" w:cs="Arial" w:hint="cs"/>
          <w:rtl/>
        </w:rPr>
        <w:t>החדשנות</w:t>
      </w:r>
      <w:r w:rsidRPr="008D48BB">
        <w:rPr>
          <w:rFonts w:asciiTheme="minorBidi" w:hAnsiTheme="minorBidi" w:cs="Arial"/>
          <w:rtl/>
        </w:rPr>
        <w:t xml:space="preserve"> </w:t>
      </w:r>
      <w:r w:rsidRPr="008D48BB">
        <w:rPr>
          <w:rFonts w:asciiTheme="minorBidi" w:hAnsiTheme="minorBidi" w:cs="Arial" w:hint="cs"/>
          <w:rtl/>
        </w:rPr>
        <w:t>אותו</w:t>
      </w:r>
      <w:r w:rsidRPr="008D48BB">
        <w:rPr>
          <w:rFonts w:asciiTheme="minorBidi" w:hAnsiTheme="minorBidi" w:cs="Arial"/>
          <w:rtl/>
        </w:rPr>
        <w:t xml:space="preserve"> </w:t>
      </w:r>
      <w:r w:rsidRPr="008D48BB">
        <w:rPr>
          <w:rFonts w:asciiTheme="minorBidi" w:hAnsiTheme="minorBidi" w:cs="Arial" w:hint="cs"/>
          <w:rtl/>
        </w:rPr>
        <w:t>מפרסמת</w:t>
      </w:r>
      <w:r w:rsidRPr="008D48BB">
        <w:rPr>
          <w:rFonts w:asciiTheme="minorBidi" w:hAnsiTheme="minorBidi" w:cs="Arial"/>
          <w:rtl/>
        </w:rPr>
        <w:t xml:space="preserve"> </w:t>
      </w:r>
      <w:r w:rsidRPr="008D48BB">
        <w:rPr>
          <w:rFonts w:asciiTheme="minorBidi" w:hAnsiTheme="minorBidi" w:cs="Arial" w:hint="cs"/>
          <w:rtl/>
        </w:rPr>
        <w:t>רשות</w:t>
      </w:r>
      <w:r w:rsidRPr="008D48BB">
        <w:rPr>
          <w:rFonts w:asciiTheme="minorBidi" w:hAnsiTheme="minorBidi" w:cs="Arial"/>
          <w:rtl/>
        </w:rPr>
        <w:t xml:space="preserve"> </w:t>
      </w:r>
      <w:r w:rsidRPr="008D48BB">
        <w:rPr>
          <w:rFonts w:asciiTheme="minorBidi" w:hAnsiTheme="minorBidi" w:cs="Arial" w:hint="cs"/>
          <w:rtl/>
        </w:rPr>
        <w:t>החדשנות</w:t>
      </w:r>
      <w:r w:rsidRPr="008D48BB">
        <w:rPr>
          <w:rFonts w:asciiTheme="minorBidi" w:hAnsiTheme="minorBidi" w:cs="Arial"/>
          <w:rtl/>
        </w:rPr>
        <w:t xml:space="preserve"> </w:t>
      </w:r>
      <w:r w:rsidRPr="008D48BB">
        <w:rPr>
          <w:rFonts w:asciiTheme="minorBidi" w:hAnsiTheme="minorBidi" w:cs="Arial" w:hint="cs"/>
          <w:rtl/>
        </w:rPr>
        <w:t>מקיף</w:t>
      </w:r>
      <w:r w:rsidRPr="008D48BB">
        <w:rPr>
          <w:rFonts w:asciiTheme="minorBidi" w:hAnsiTheme="minorBidi" w:cs="Arial"/>
          <w:rtl/>
        </w:rPr>
        <w:t xml:space="preserve"> </w:t>
      </w:r>
      <w:r w:rsidRPr="008D48BB">
        <w:rPr>
          <w:rFonts w:asciiTheme="minorBidi" w:hAnsiTheme="minorBidi" w:cs="Arial" w:hint="cs"/>
          <w:rtl/>
        </w:rPr>
        <w:t>את</w:t>
      </w:r>
      <w:r w:rsidRPr="008D48BB">
        <w:rPr>
          <w:rFonts w:asciiTheme="minorBidi" w:hAnsiTheme="minorBidi" w:cs="Arial"/>
          <w:rtl/>
        </w:rPr>
        <w:t xml:space="preserve"> </w:t>
      </w:r>
      <w:r w:rsidRPr="008D48BB">
        <w:rPr>
          <w:rFonts w:asciiTheme="minorBidi" w:hAnsiTheme="minorBidi" w:cs="Arial" w:hint="cs"/>
          <w:rtl/>
        </w:rPr>
        <w:t>מכלול</w:t>
      </w:r>
      <w:r w:rsidRPr="008D48BB">
        <w:rPr>
          <w:rFonts w:asciiTheme="minorBidi" w:hAnsiTheme="minorBidi" w:cs="Arial"/>
          <w:rtl/>
        </w:rPr>
        <w:t xml:space="preserve"> </w:t>
      </w:r>
      <w:r w:rsidRPr="008D48BB">
        <w:rPr>
          <w:rFonts w:asciiTheme="minorBidi" w:hAnsiTheme="minorBidi" w:cs="Arial" w:hint="cs"/>
          <w:rtl/>
        </w:rPr>
        <w:t>ההישגים</w:t>
      </w:r>
      <w:r w:rsidRPr="008D48BB">
        <w:rPr>
          <w:rFonts w:asciiTheme="minorBidi" w:hAnsiTheme="minorBidi" w:cs="Arial"/>
          <w:rtl/>
        </w:rPr>
        <w:t xml:space="preserve"> </w:t>
      </w:r>
      <w:r w:rsidRPr="008D48BB">
        <w:rPr>
          <w:rFonts w:asciiTheme="minorBidi" w:hAnsiTheme="minorBidi" w:cs="Arial" w:hint="cs"/>
          <w:rtl/>
        </w:rPr>
        <w:t>והאתגרים</w:t>
      </w:r>
      <w:r w:rsidRPr="008D48BB">
        <w:rPr>
          <w:rFonts w:asciiTheme="minorBidi" w:hAnsiTheme="minorBidi" w:cs="Arial"/>
          <w:rtl/>
        </w:rPr>
        <w:t xml:space="preserve"> </w:t>
      </w:r>
      <w:r w:rsidRPr="008D48BB">
        <w:rPr>
          <w:rFonts w:asciiTheme="minorBidi" w:hAnsiTheme="minorBidi" w:cs="Arial" w:hint="cs"/>
          <w:rtl/>
        </w:rPr>
        <w:t>של</w:t>
      </w:r>
      <w:r w:rsidRPr="008D48BB">
        <w:rPr>
          <w:rFonts w:asciiTheme="minorBidi" w:hAnsiTheme="minorBidi" w:cs="Arial"/>
          <w:rtl/>
        </w:rPr>
        <w:t xml:space="preserve"> </w:t>
      </w:r>
      <w:r w:rsidRPr="008D48BB">
        <w:rPr>
          <w:rFonts w:asciiTheme="minorBidi" w:hAnsiTheme="minorBidi" w:cs="Arial" w:hint="cs"/>
          <w:rtl/>
        </w:rPr>
        <w:t>החדשנות</w:t>
      </w:r>
      <w:r w:rsidRPr="008D48BB">
        <w:rPr>
          <w:rFonts w:asciiTheme="minorBidi" w:hAnsiTheme="minorBidi" w:cs="Arial"/>
          <w:rtl/>
        </w:rPr>
        <w:t xml:space="preserve"> </w:t>
      </w:r>
      <w:r w:rsidRPr="008D48BB">
        <w:rPr>
          <w:rFonts w:asciiTheme="minorBidi" w:hAnsiTheme="minorBidi" w:cs="Arial" w:hint="cs"/>
          <w:rtl/>
        </w:rPr>
        <w:t>בישראל</w:t>
      </w:r>
      <w:r w:rsidRPr="008D48BB">
        <w:rPr>
          <w:rFonts w:asciiTheme="minorBidi" w:hAnsiTheme="minorBidi" w:cs="Arial"/>
          <w:rtl/>
        </w:rPr>
        <w:t xml:space="preserve"> </w:t>
      </w:r>
      <w:r w:rsidRPr="008D48BB">
        <w:rPr>
          <w:rFonts w:asciiTheme="minorBidi" w:hAnsiTheme="minorBidi" w:cs="Arial" w:hint="cs"/>
          <w:rtl/>
        </w:rPr>
        <w:t>ומסמן</w:t>
      </w:r>
      <w:r w:rsidRPr="008D48BB">
        <w:rPr>
          <w:rFonts w:asciiTheme="minorBidi" w:hAnsiTheme="minorBidi" w:cs="Arial"/>
          <w:rtl/>
        </w:rPr>
        <w:t xml:space="preserve"> </w:t>
      </w:r>
      <w:r w:rsidRPr="008D48BB">
        <w:rPr>
          <w:rFonts w:asciiTheme="minorBidi" w:hAnsiTheme="minorBidi" w:cs="Arial" w:hint="cs"/>
          <w:rtl/>
        </w:rPr>
        <w:t>את</w:t>
      </w:r>
      <w:r w:rsidRPr="008D48BB">
        <w:rPr>
          <w:rFonts w:asciiTheme="minorBidi" w:hAnsiTheme="minorBidi" w:cs="Arial"/>
          <w:rtl/>
        </w:rPr>
        <w:t xml:space="preserve"> </w:t>
      </w:r>
      <w:r w:rsidRPr="008D48BB">
        <w:rPr>
          <w:rFonts w:asciiTheme="minorBidi" w:hAnsiTheme="minorBidi" w:cs="Arial" w:hint="cs"/>
          <w:rtl/>
        </w:rPr>
        <w:t>הכיוון</w:t>
      </w:r>
      <w:r w:rsidRPr="008D48BB">
        <w:rPr>
          <w:rFonts w:asciiTheme="minorBidi" w:hAnsiTheme="minorBidi" w:cs="Arial"/>
          <w:rtl/>
        </w:rPr>
        <w:t xml:space="preserve"> </w:t>
      </w:r>
      <w:r w:rsidRPr="008D48BB">
        <w:rPr>
          <w:rFonts w:asciiTheme="minorBidi" w:hAnsiTheme="minorBidi" w:cs="Arial" w:hint="cs"/>
          <w:rtl/>
        </w:rPr>
        <w:t>אליו</w:t>
      </w:r>
      <w:r w:rsidRPr="008D48BB">
        <w:rPr>
          <w:rFonts w:asciiTheme="minorBidi" w:hAnsiTheme="minorBidi" w:cs="Arial"/>
          <w:rtl/>
        </w:rPr>
        <w:t xml:space="preserve"> </w:t>
      </w:r>
      <w:r w:rsidRPr="008D48BB">
        <w:rPr>
          <w:rFonts w:asciiTheme="minorBidi" w:hAnsiTheme="minorBidi" w:cs="Arial" w:hint="cs"/>
          <w:rtl/>
        </w:rPr>
        <w:t>אנחנו</w:t>
      </w:r>
      <w:r w:rsidRPr="008D48BB">
        <w:rPr>
          <w:rFonts w:asciiTheme="minorBidi" w:hAnsiTheme="minorBidi" w:cs="Arial"/>
          <w:rtl/>
        </w:rPr>
        <w:t xml:space="preserve"> </w:t>
      </w:r>
      <w:r w:rsidRPr="008D48BB">
        <w:rPr>
          <w:rFonts w:asciiTheme="minorBidi" w:hAnsiTheme="minorBidi" w:cs="Arial" w:hint="cs"/>
          <w:rtl/>
        </w:rPr>
        <w:t>שואפים</w:t>
      </w:r>
      <w:r w:rsidRPr="008D48BB">
        <w:rPr>
          <w:rFonts w:asciiTheme="minorBidi" w:hAnsiTheme="minorBidi" w:cs="Arial"/>
          <w:rtl/>
        </w:rPr>
        <w:t xml:space="preserve">.  </w:t>
      </w:r>
      <w:r w:rsidRPr="008D48BB">
        <w:rPr>
          <w:rFonts w:asciiTheme="minorBidi" w:hAnsiTheme="minorBidi" w:cs="Arial" w:hint="cs"/>
          <w:rtl/>
        </w:rPr>
        <w:t>נפעל</w:t>
      </w:r>
      <w:r w:rsidRPr="008D48BB">
        <w:rPr>
          <w:rFonts w:asciiTheme="minorBidi" w:hAnsiTheme="minorBidi" w:cs="Arial"/>
          <w:rtl/>
        </w:rPr>
        <w:t xml:space="preserve"> </w:t>
      </w:r>
      <w:r w:rsidRPr="008D48BB">
        <w:rPr>
          <w:rFonts w:asciiTheme="minorBidi" w:hAnsiTheme="minorBidi" w:cs="Arial" w:hint="cs"/>
          <w:rtl/>
        </w:rPr>
        <w:t>לתת</w:t>
      </w:r>
      <w:r w:rsidRPr="008D48BB">
        <w:rPr>
          <w:rFonts w:asciiTheme="minorBidi" w:hAnsiTheme="minorBidi" w:cs="Arial"/>
          <w:rtl/>
        </w:rPr>
        <w:t xml:space="preserve"> </w:t>
      </w:r>
      <w:r w:rsidRPr="008D48BB">
        <w:rPr>
          <w:rFonts w:asciiTheme="minorBidi" w:hAnsiTheme="minorBidi" w:cs="Arial" w:hint="cs"/>
          <w:rtl/>
        </w:rPr>
        <w:t>תמריצים</w:t>
      </w:r>
      <w:r w:rsidRPr="008D48BB">
        <w:rPr>
          <w:rFonts w:asciiTheme="minorBidi" w:hAnsiTheme="minorBidi" w:cs="Arial"/>
          <w:rtl/>
        </w:rPr>
        <w:t xml:space="preserve"> </w:t>
      </w:r>
      <w:r w:rsidRPr="008D48BB">
        <w:rPr>
          <w:rFonts w:asciiTheme="minorBidi" w:hAnsiTheme="minorBidi" w:cs="Arial" w:hint="cs"/>
          <w:rtl/>
        </w:rPr>
        <w:t>לחברות</w:t>
      </w:r>
      <w:r w:rsidRPr="008D48BB">
        <w:rPr>
          <w:rFonts w:asciiTheme="minorBidi" w:hAnsiTheme="minorBidi" w:cs="Arial"/>
          <w:rtl/>
        </w:rPr>
        <w:t xml:space="preserve"> </w:t>
      </w:r>
      <w:r w:rsidRPr="008D48BB">
        <w:rPr>
          <w:rFonts w:asciiTheme="minorBidi" w:hAnsiTheme="minorBidi" w:cs="Arial" w:hint="cs"/>
          <w:rtl/>
        </w:rPr>
        <w:t>רב</w:t>
      </w:r>
      <w:r w:rsidRPr="008D48BB">
        <w:rPr>
          <w:rFonts w:asciiTheme="minorBidi" w:hAnsiTheme="minorBidi" w:cs="Arial"/>
          <w:rtl/>
        </w:rPr>
        <w:t xml:space="preserve"> </w:t>
      </w:r>
      <w:r w:rsidRPr="008D48BB">
        <w:rPr>
          <w:rFonts w:asciiTheme="minorBidi" w:hAnsiTheme="minorBidi" w:cs="Arial" w:hint="cs"/>
          <w:rtl/>
        </w:rPr>
        <w:t>לאומיות</w:t>
      </w:r>
      <w:r w:rsidRPr="008D48BB">
        <w:rPr>
          <w:rFonts w:asciiTheme="minorBidi" w:hAnsiTheme="minorBidi" w:cs="Arial"/>
          <w:rtl/>
        </w:rPr>
        <w:t xml:space="preserve"> </w:t>
      </w:r>
      <w:r w:rsidRPr="008D48BB">
        <w:rPr>
          <w:rFonts w:asciiTheme="minorBidi" w:hAnsiTheme="minorBidi" w:cs="Arial" w:hint="cs"/>
          <w:rtl/>
        </w:rPr>
        <w:t>נוספות</w:t>
      </w:r>
      <w:r w:rsidRPr="008D48BB">
        <w:rPr>
          <w:rFonts w:asciiTheme="minorBidi" w:hAnsiTheme="minorBidi" w:cs="Arial"/>
          <w:rtl/>
        </w:rPr>
        <w:t xml:space="preserve"> </w:t>
      </w:r>
      <w:r w:rsidRPr="008D48BB">
        <w:rPr>
          <w:rFonts w:asciiTheme="minorBidi" w:hAnsiTheme="minorBidi" w:cs="Arial" w:hint="cs"/>
          <w:rtl/>
        </w:rPr>
        <w:t>שבמקביל</w:t>
      </w:r>
      <w:r w:rsidRPr="008D48BB">
        <w:rPr>
          <w:rFonts w:asciiTheme="minorBidi" w:hAnsiTheme="minorBidi" w:cs="Arial"/>
          <w:rtl/>
        </w:rPr>
        <w:t xml:space="preserve"> </w:t>
      </w:r>
      <w:r w:rsidRPr="008D48BB">
        <w:rPr>
          <w:rFonts w:asciiTheme="minorBidi" w:hAnsiTheme="minorBidi" w:cs="Arial" w:hint="cs"/>
          <w:rtl/>
        </w:rPr>
        <w:t>לפיתוח</w:t>
      </w:r>
      <w:r w:rsidRPr="008D48BB">
        <w:rPr>
          <w:rFonts w:asciiTheme="minorBidi" w:hAnsiTheme="minorBidi" w:cs="Arial"/>
          <w:rtl/>
        </w:rPr>
        <w:t xml:space="preserve"> </w:t>
      </w:r>
      <w:r w:rsidRPr="008D48BB">
        <w:rPr>
          <w:rFonts w:asciiTheme="minorBidi" w:hAnsiTheme="minorBidi" w:cs="Arial" w:hint="cs"/>
          <w:rtl/>
        </w:rPr>
        <w:t>מו</w:t>
      </w:r>
      <w:r w:rsidRPr="008D48BB">
        <w:rPr>
          <w:rFonts w:asciiTheme="minorBidi" w:hAnsiTheme="minorBidi" w:cs="Arial"/>
          <w:rtl/>
        </w:rPr>
        <w:t>"</w:t>
      </w:r>
      <w:r w:rsidRPr="008D48BB">
        <w:rPr>
          <w:rFonts w:asciiTheme="minorBidi" w:hAnsiTheme="minorBidi" w:cs="Arial" w:hint="cs"/>
          <w:rtl/>
        </w:rPr>
        <w:t>פ</w:t>
      </w:r>
      <w:r w:rsidRPr="008D48BB">
        <w:rPr>
          <w:rFonts w:asciiTheme="minorBidi" w:hAnsiTheme="minorBidi" w:cs="Arial"/>
          <w:rtl/>
        </w:rPr>
        <w:t xml:space="preserve"> </w:t>
      </w:r>
      <w:r w:rsidRPr="008D48BB">
        <w:rPr>
          <w:rFonts w:asciiTheme="minorBidi" w:hAnsiTheme="minorBidi" w:cs="Arial" w:hint="cs"/>
          <w:rtl/>
        </w:rPr>
        <w:t>בישראל</w:t>
      </w:r>
      <w:r w:rsidRPr="008D48BB">
        <w:rPr>
          <w:rFonts w:asciiTheme="minorBidi" w:hAnsiTheme="minorBidi" w:cs="Arial"/>
          <w:rtl/>
        </w:rPr>
        <w:t xml:space="preserve"> </w:t>
      </w:r>
      <w:r w:rsidRPr="008D48BB">
        <w:rPr>
          <w:rFonts w:asciiTheme="minorBidi" w:hAnsiTheme="minorBidi" w:cs="Arial" w:hint="cs"/>
          <w:rtl/>
        </w:rPr>
        <w:t>יעסקו</w:t>
      </w:r>
      <w:r w:rsidRPr="008D48BB">
        <w:rPr>
          <w:rFonts w:asciiTheme="minorBidi" w:hAnsiTheme="minorBidi" w:cs="Arial"/>
          <w:rtl/>
        </w:rPr>
        <w:t xml:space="preserve"> </w:t>
      </w:r>
      <w:r w:rsidRPr="008D48BB">
        <w:rPr>
          <w:rFonts w:asciiTheme="minorBidi" w:hAnsiTheme="minorBidi" w:cs="Arial" w:hint="cs"/>
          <w:rtl/>
        </w:rPr>
        <w:t>גם</w:t>
      </w:r>
      <w:r w:rsidRPr="008D48BB">
        <w:rPr>
          <w:rFonts w:asciiTheme="minorBidi" w:hAnsiTheme="minorBidi" w:cs="Arial"/>
          <w:rtl/>
        </w:rPr>
        <w:t xml:space="preserve"> </w:t>
      </w:r>
      <w:r w:rsidRPr="008D48BB">
        <w:rPr>
          <w:rFonts w:asciiTheme="minorBidi" w:hAnsiTheme="minorBidi" w:cs="Arial" w:hint="cs"/>
          <w:rtl/>
        </w:rPr>
        <w:t>בייצור</w:t>
      </w:r>
      <w:r w:rsidRPr="008D48BB">
        <w:rPr>
          <w:rFonts w:asciiTheme="minorBidi" w:hAnsiTheme="minorBidi" w:cs="Arial"/>
          <w:rtl/>
        </w:rPr>
        <w:t xml:space="preserve"> </w:t>
      </w:r>
      <w:r w:rsidRPr="008D48BB">
        <w:rPr>
          <w:rFonts w:asciiTheme="minorBidi" w:hAnsiTheme="minorBidi" w:cs="Arial" w:hint="cs"/>
          <w:rtl/>
        </w:rPr>
        <w:t>ויצוא</w:t>
      </w:r>
      <w:r w:rsidRPr="008D48BB">
        <w:rPr>
          <w:rFonts w:asciiTheme="minorBidi" w:hAnsiTheme="minorBidi" w:cs="Arial"/>
          <w:rtl/>
        </w:rPr>
        <w:t xml:space="preserve">, </w:t>
      </w:r>
      <w:r w:rsidRPr="008D48BB">
        <w:rPr>
          <w:rFonts w:asciiTheme="minorBidi" w:hAnsiTheme="minorBidi" w:cs="Arial" w:hint="cs"/>
          <w:rtl/>
        </w:rPr>
        <w:t>העלאת</w:t>
      </w:r>
      <w:r w:rsidRPr="008D48BB">
        <w:rPr>
          <w:rFonts w:asciiTheme="minorBidi" w:hAnsiTheme="minorBidi" w:cs="Arial"/>
          <w:rtl/>
        </w:rPr>
        <w:t xml:space="preserve"> </w:t>
      </w:r>
      <w:r w:rsidRPr="008D48BB">
        <w:rPr>
          <w:rFonts w:asciiTheme="minorBidi" w:hAnsiTheme="minorBidi" w:cs="Arial" w:hint="cs"/>
          <w:rtl/>
        </w:rPr>
        <w:t>מספר</w:t>
      </w:r>
      <w:r w:rsidRPr="008D48BB">
        <w:rPr>
          <w:rFonts w:asciiTheme="minorBidi" w:hAnsiTheme="minorBidi" w:cs="Arial"/>
          <w:rtl/>
        </w:rPr>
        <w:t xml:space="preserve"> </w:t>
      </w:r>
      <w:r w:rsidRPr="008D48BB">
        <w:rPr>
          <w:rFonts w:asciiTheme="minorBidi" w:hAnsiTheme="minorBidi" w:cs="Arial" w:hint="cs"/>
          <w:rtl/>
        </w:rPr>
        <w:t>המועסקים</w:t>
      </w:r>
      <w:r w:rsidRPr="008D48BB">
        <w:rPr>
          <w:rFonts w:asciiTheme="minorBidi" w:hAnsiTheme="minorBidi" w:cs="Arial"/>
          <w:rtl/>
        </w:rPr>
        <w:t xml:space="preserve"> </w:t>
      </w:r>
      <w:r w:rsidRPr="008D48BB">
        <w:rPr>
          <w:rFonts w:asciiTheme="minorBidi" w:hAnsiTheme="minorBidi" w:cs="Arial" w:hint="cs"/>
          <w:rtl/>
        </w:rPr>
        <w:t>בענפי</w:t>
      </w:r>
      <w:r w:rsidRPr="008D48BB">
        <w:rPr>
          <w:rFonts w:asciiTheme="minorBidi" w:hAnsiTheme="minorBidi" w:cs="Arial"/>
          <w:rtl/>
        </w:rPr>
        <w:t xml:space="preserve"> </w:t>
      </w:r>
      <w:r w:rsidRPr="008D48BB">
        <w:rPr>
          <w:rFonts w:asciiTheme="minorBidi" w:hAnsiTheme="minorBidi" w:cs="Arial" w:hint="cs"/>
          <w:rtl/>
        </w:rPr>
        <w:t>הטכנולוגיה</w:t>
      </w:r>
      <w:r w:rsidRPr="008D48BB">
        <w:rPr>
          <w:rFonts w:asciiTheme="minorBidi" w:hAnsiTheme="minorBidi" w:cs="Arial"/>
          <w:rtl/>
        </w:rPr>
        <w:t xml:space="preserve"> </w:t>
      </w:r>
      <w:r w:rsidRPr="008D48BB">
        <w:rPr>
          <w:rFonts w:asciiTheme="minorBidi" w:hAnsiTheme="minorBidi" w:cs="Arial" w:hint="cs"/>
          <w:rtl/>
        </w:rPr>
        <w:t>בכלל</w:t>
      </w:r>
      <w:r w:rsidRPr="008D48BB">
        <w:rPr>
          <w:rFonts w:asciiTheme="minorBidi" w:hAnsiTheme="minorBidi" w:cs="Arial"/>
          <w:rtl/>
        </w:rPr>
        <w:t xml:space="preserve"> </w:t>
      </w:r>
      <w:r w:rsidRPr="008D48BB">
        <w:rPr>
          <w:rFonts w:asciiTheme="minorBidi" w:hAnsiTheme="minorBidi" w:cs="Arial" w:hint="cs"/>
          <w:rtl/>
        </w:rPr>
        <w:t>ובפריפריה</w:t>
      </w:r>
      <w:r w:rsidRPr="008D48BB">
        <w:rPr>
          <w:rFonts w:asciiTheme="minorBidi" w:hAnsiTheme="minorBidi" w:cs="Arial"/>
          <w:rtl/>
        </w:rPr>
        <w:t xml:space="preserve"> </w:t>
      </w:r>
      <w:r w:rsidRPr="008D48BB">
        <w:rPr>
          <w:rFonts w:asciiTheme="minorBidi" w:hAnsiTheme="minorBidi" w:cs="Arial" w:hint="cs"/>
          <w:rtl/>
        </w:rPr>
        <w:t>בפרט</w:t>
      </w:r>
      <w:r w:rsidRPr="00E64590">
        <w:rPr>
          <w:rFonts w:asciiTheme="minorBidi" w:hAnsiTheme="minorBidi" w:cs="Arial"/>
          <w:rtl/>
        </w:rPr>
        <w:t>"</w:t>
      </w:r>
    </w:p>
    <w:p w:rsidR="00FD670A" w:rsidRDefault="00A82B18" w:rsidP="008049C9">
      <w:pPr>
        <w:spacing w:line="360" w:lineRule="auto"/>
        <w:jc w:val="both"/>
        <w:rPr>
          <w:rFonts w:asciiTheme="minorBidi" w:hAnsiTheme="minorBidi"/>
          <w:rtl/>
        </w:rPr>
      </w:pPr>
      <w:r w:rsidRPr="00E64590">
        <w:rPr>
          <w:rFonts w:asciiTheme="minorBidi" w:hAnsiTheme="minorBidi" w:hint="cs"/>
          <w:b/>
          <w:bCs/>
          <w:rtl/>
        </w:rPr>
        <w:lastRenderedPageBreak/>
        <w:t>אהרן אהרן, מנכ"ל רשות החדשנות</w:t>
      </w:r>
      <w:r w:rsidRPr="00E64590">
        <w:rPr>
          <w:rFonts w:asciiTheme="minorBidi" w:hAnsiTheme="minorBidi" w:hint="cs"/>
          <w:rtl/>
        </w:rPr>
        <w:t xml:space="preserve">: </w:t>
      </w:r>
      <w:r>
        <w:rPr>
          <w:rFonts w:asciiTheme="minorBidi" w:hAnsiTheme="minorBidi" w:hint="cs"/>
          <w:rtl/>
        </w:rPr>
        <w:t>"</w:t>
      </w:r>
      <w:r w:rsidRPr="00E64590">
        <w:rPr>
          <w:rFonts w:asciiTheme="minorBidi" w:hAnsiTheme="minorBidi"/>
          <w:rtl/>
        </w:rPr>
        <w:t>כיום ישראל</w:t>
      </w:r>
      <w:r w:rsidRPr="00E64590">
        <w:rPr>
          <w:rFonts w:asciiTheme="minorBidi" w:hAnsiTheme="minorBidi" w:hint="cs"/>
          <w:rtl/>
        </w:rPr>
        <w:t xml:space="preserve"> </w:t>
      </w:r>
      <w:r w:rsidRPr="00E64590">
        <w:rPr>
          <w:rFonts w:asciiTheme="minorBidi" w:hAnsiTheme="minorBidi"/>
          <w:rtl/>
        </w:rPr>
        <w:t>מתפארת בהישגים גלובליים: מקום</w:t>
      </w:r>
      <w:r>
        <w:rPr>
          <w:rFonts w:asciiTheme="minorBidi" w:hAnsiTheme="minorBidi" w:hint="cs"/>
          <w:rtl/>
        </w:rPr>
        <w:t xml:space="preserve"> ראשון</w:t>
      </w:r>
      <w:r w:rsidRPr="00E64590">
        <w:rPr>
          <w:rFonts w:asciiTheme="minorBidi" w:hAnsiTheme="minorBidi"/>
          <w:rtl/>
        </w:rPr>
        <w:t xml:space="preserve"> בעולם בהשקעה במחקר ופיתוח ובהשקעות </w:t>
      </w:r>
      <w:r w:rsidRPr="00E64590">
        <w:rPr>
          <w:rFonts w:asciiTheme="minorBidi" w:hAnsiTheme="minorBidi"/>
          <w:rtl/>
        </w:rPr>
        <w:t xml:space="preserve">הון סיכון </w:t>
      </w:r>
      <w:r>
        <w:rPr>
          <w:rFonts w:asciiTheme="minorBidi" w:hAnsiTheme="minorBidi" w:hint="cs"/>
          <w:rtl/>
        </w:rPr>
        <w:t>כשיעור מהתמ"ג</w:t>
      </w:r>
      <w:r>
        <w:rPr>
          <w:rFonts w:asciiTheme="minorBidi" w:hAnsiTheme="minorBidi" w:hint="cs"/>
          <w:rtl/>
        </w:rPr>
        <w:t>;</w:t>
      </w:r>
      <w:r w:rsidRPr="00E64590">
        <w:rPr>
          <w:rFonts w:asciiTheme="minorBidi" w:hAnsiTheme="minorBidi"/>
          <w:rtl/>
        </w:rPr>
        <w:t xml:space="preserve"> 600 חברות הזנק חדשות נטו בשנה, מעל 300 מרכזי מחקר ופיתוח של חברות רב-לאומיות – כדוגמת </w:t>
      </w:r>
      <w:r w:rsidRPr="00E64590">
        <w:rPr>
          <w:rFonts w:asciiTheme="minorBidi" w:hAnsiTheme="minorBidi"/>
          <w:rtl/>
        </w:rPr>
        <w:t>אינטל</w:t>
      </w:r>
      <w:r>
        <w:rPr>
          <w:rFonts w:asciiTheme="minorBidi" w:hAnsiTheme="minorBidi" w:hint="cs"/>
          <w:rtl/>
        </w:rPr>
        <w:t>,</w:t>
      </w:r>
      <w:r w:rsidRPr="00E64590">
        <w:rPr>
          <w:rFonts w:asciiTheme="minorBidi" w:hAnsiTheme="minorBidi"/>
          <w:rtl/>
        </w:rPr>
        <w:t xml:space="preserve"> </w:t>
      </w:r>
      <w:r w:rsidRPr="00E64590">
        <w:rPr>
          <w:rFonts w:asciiTheme="minorBidi" w:hAnsiTheme="minorBidi"/>
          <w:rtl/>
        </w:rPr>
        <w:t xml:space="preserve">גוגל, </w:t>
      </w:r>
      <w:r w:rsidRPr="00E64590">
        <w:rPr>
          <w:rFonts w:asciiTheme="minorBidi" w:hAnsiTheme="minorBidi"/>
        </w:rPr>
        <w:t>IBM</w:t>
      </w:r>
      <w:r>
        <w:rPr>
          <w:rFonts w:asciiTheme="minorBidi" w:hAnsiTheme="minorBidi" w:hint="cs"/>
          <w:rtl/>
        </w:rPr>
        <w:t xml:space="preserve"> ואפל;</w:t>
      </w:r>
      <w:r w:rsidRPr="00E64590">
        <w:rPr>
          <w:rFonts w:asciiTheme="minorBidi" w:hAnsiTheme="minorBidi"/>
          <w:rtl/>
        </w:rPr>
        <w:t xml:space="preserve"> מקום 2 בעולם במדד החדשנות של הפורום הכלכלי העולמי.</w:t>
      </w:r>
      <w:r w:rsidRPr="00E64590">
        <w:rPr>
          <w:rFonts w:asciiTheme="minorBidi" w:hAnsiTheme="minorBidi" w:hint="cs"/>
          <w:rtl/>
        </w:rPr>
        <w:t xml:space="preserve"> </w:t>
      </w:r>
      <w:r>
        <w:rPr>
          <w:rFonts w:asciiTheme="minorBidi" w:hAnsiTheme="minorBidi" w:hint="cs"/>
          <w:rtl/>
        </w:rPr>
        <w:t>עם זאת</w:t>
      </w:r>
      <w:r w:rsidRPr="004B7ACE">
        <w:rPr>
          <w:rFonts w:asciiTheme="minorBidi" w:hAnsiTheme="minorBidi"/>
          <w:b/>
          <w:bCs/>
          <w:rtl/>
        </w:rPr>
        <w:t xml:space="preserve"> </w:t>
      </w:r>
      <w:r>
        <w:rPr>
          <w:rFonts w:asciiTheme="minorBidi" w:hAnsiTheme="minorBidi"/>
          <w:rtl/>
        </w:rPr>
        <w:t>הישגים אלו לא מחלחלים</w:t>
      </w:r>
      <w:r>
        <w:rPr>
          <w:rFonts w:asciiTheme="minorBidi" w:hAnsiTheme="minorBidi" w:hint="cs"/>
          <w:rtl/>
        </w:rPr>
        <w:t xml:space="preserve"> </w:t>
      </w:r>
      <w:r w:rsidRPr="00934FB0">
        <w:rPr>
          <w:rFonts w:asciiTheme="minorBidi" w:hAnsiTheme="minorBidi"/>
          <w:rtl/>
        </w:rPr>
        <w:t>לענפים אחרים במשק: שיעור העובדים ב</w:t>
      </w:r>
      <w:r>
        <w:rPr>
          <w:rFonts w:asciiTheme="minorBidi" w:hAnsiTheme="minorBidi"/>
          <w:rtl/>
        </w:rPr>
        <w:t>היי-טק</w:t>
      </w:r>
      <w:r w:rsidRPr="00934FB0">
        <w:rPr>
          <w:rFonts w:asciiTheme="minorBidi" w:hAnsiTheme="minorBidi"/>
          <w:rtl/>
        </w:rPr>
        <w:t xml:space="preserve"> מתוך כלל השכירים במשק עומד כבר יותר מעשור על כ-8 אחוזים בלבד. השכר הממוצע ב</w:t>
      </w:r>
      <w:r>
        <w:rPr>
          <w:rFonts w:asciiTheme="minorBidi" w:hAnsiTheme="minorBidi"/>
          <w:rtl/>
        </w:rPr>
        <w:t>היי-טק</w:t>
      </w:r>
      <w:r w:rsidRPr="00934FB0">
        <w:rPr>
          <w:rFonts w:asciiTheme="minorBidi" w:hAnsiTheme="minorBidi"/>
          <w:rtl/>
        </w:rPr>
        <w:t xml:space="preserve"> עומד על 21,000 שקל, בעוד שהשכר הממוצע במשק כולו – פחות ממחצית מזה (9,800). תעשיות הייצור בישראל אינן חדשניות מספיק, ומתקשות להתחרות מול העלויות הנמוכות במזרח, ולא תמיד עומדו</w:t>
      </w:r>
      <w:r w:rsidRPr="00934FB0">
        <w:rPr>
          <w:rFonts w:asciiTheme="minorBidi" w:hAnsiTheme="minorBidi"/>
          <w:rtl/>
        </w:rPr>
        <w:t xml:space="preserve">ת ברף האיכות והחדשנות של </w:t>
      </w:r>
      <w:r>
        <w:rPr>
          <w:rFonts w:asciiTheme="minorBidi" w:hAnsiTheme="minorBidi" w:hint="cs"/>
          <w:rtl/>
        </w:rPr>
        <w:t>התעשייה ב</w:t>
      </w:r>
      <w:r w:rsidRPr="00934FB0">
        <w:rPr>
          <w:rFonts w:asciiTheme="minorBidi" w:hAnsiTheme="minorBidi"/>
          <w:rtl/>
        </w:rPr>
        <w:t>מערב. אם לא נפעל להזניק אותן קדימה – הפער בין "כלכלת ההיי-טק" ל"כלכלה המסורתית" ילך ויגדל. נוסף על כך, תעשיית ההיי-טק עצמה ניצבת בפני אתגרים משמעותיים. ראשית,</w:t>
      </w:r>
      <w:r>
        <w:rPr>
          <w:rFonts w:asciiTheme="minorBidi" w:hAnsiTheme="minorBidi"/>
          <w:rtl/>
        </w:rPr>
        <w:t xml:space="preserve"> ישנו מחסור במהנדסים ומתכנתים</w:t>
      </w:r>
      <w:r w:rsidRPr="00934FB0">
        <w:rPr>
          <w:rFonts w:asciiTheme="minorBidi" w:hAnsiTheme="minorBidi"/>
          <w:rtl/>
        </w:rPr>
        <w:t xml:space="preserve"> שפוגע בצמיחה של התעשייה. המחסור גם</w:t>
      </w:r>
      <w:r w:rsidRPr="00934FB0">
        <w:rPr>
          <w:rFonts w:asciiTheme="minorBidi" w:hAnsiTheme="minorBidi"/>
          <w:rtl/>
        </w:rPr>
        <w:t xml:space="preserve"> גורם לעליות שכר: בין 2005 ל-2015 השכר הממוצע ב</w:t>
      </w:r>
      <w:r>
        <w:rPr>
          <w:rFonts w:asciiTheme="minorBidi" w:hAnsiTheme="minorBidi"/>
          <w:rtl/>
        </w:rPr>
        <w:t>היי-טק</w:t>
      </w:r>
      <w:r w:rsidRPr="00934FB0">
        <w:rPr>
          <w:rFonts w:asciiTheme="minorBidi" w:hAnsiTheme="minorBidi"/>
          <w:rtl/>
        </w:rPr>
        <w:t xml:space="preserve"> עלה ב-38 אחוזים</w:t>
      </w:r>
      <w:r>
        <w:rPr>
          <w:rFonts w:asciiTheme="minorBidi" w:hAnsiTheme="minorBidi" w:hint="cs"/>
          <w:rtl/>
        </w:rPr>
        <w:t>,</w:t>
      </w:r>
      <w:r w:rsidRPr="00B60506">
        <w:rPr>
          <w:rFonts w:hint="cs"/>
          <w:rtl/>
        </w:rPr>
        <w:t xml:space="preserve"> </w:t>
      </w:r>
      <w:r>
        <w:rPr>
          <w:rFonts w:hint="cs"/>
          <w:rtl/>
        </w:rPr>
        <w:t>נתון שמשמעותו חריפה אף יותר מבחינת החברות נוכח התחזקות השקל ב</w:t>
      </w:r>
      <w:r>
        <w:rPr>
          <w:rFonts w:hint="cs"/>
          <w:rtl/>
        </w:rPr>
        <w:t>-13</w:t>
      </w:r>
      <w:r>
        <w:rPr>
          <w:rFonts w:hint="cs"/>
          <w:rtl/>
        </w:rPr>
        <w:t xml:space="preserve"> אחוזים אל מול הדולר בשנים אלה</w:t>
      </w:r>
      <w:r>
        <w:rPr>
          <w:rFonts w:asciiTheme="minorBidi" w:hAnsiTheme="minorBidi" w:hint="cs"/>
          <w:rtl/>
        </w:rPr>
        <w:t>.</w:t>
      </w:r>
      <w:r w:rsidRPr="00934FB0">
        <w:rPr>
          <w:rFonts w:asciiTheme="minorBidi" w:hAnsiTheme="minorBidi"/>
          <w:rtl/>
        </w:rPr>
        <w:t xml:space="preserve"> שנית, מודל החדשנות הישראלי מבוסס ברובו על יצירת ערך טכנולוגי, בעיקר בחברות הזנק ובמרכזי מ</w:t>
      </w:r>
      <w:r w:rsidRPr="00934FB0">
        <w:rPr>
          <w:rFonts w:asciiTheme="minorBidi" w:hAnsiTheme="minorBidi"/>
          <w:rtl/>
        </w:rPr>
        <w:t>ו"פ של חברות רב לאומיות. אולם, מערכת החדשנות הישראלית נמצאת עדיין בשלבים הראשונים של פיתוח מנגנונים יעילים ל"תפיסת" הערך הכלכלי הנובע מהערך הטכנולוגי שנוצר בה. התוצאה היא שכיום, פעילות מו"פ רבה שמבוצעת במשק – ובפרט במרכזי מו"פ של חברות רב לאומיות ובחברות ה</w:t>
      </w:r>
      <w:r w:rsidRPr="00934FB0">
        <w:rPr>
          <w:rFonts w:asciiTheme="minorBidi" w:hAnsiTheme="minorBidi"/>
          <w:rtl/>
        </w:rPr>
        <w:t xml:space="preserve">זנק -  היא בסיס ליצירת ערך </w:t>
      </w:r>
      <w:r w:rsidRPr="00816BEE">
        <w:rPr>
          <w:rFonts w:asciiTheme="minorBidi" w:hAnsiTheme="minorBidi"/>
          <w:b/>
          <w:bCs/>
          <w:rtl/>
        </w:rPr>
        <w:t>טכנולוגי</w:t>
      </w:r>
      <w:r w:rsidRPr="00934FB0">
        <w:rPr>
          <w:rFonts w:asciiTheme="minorBidi" w:hAnsiTheme="minorBidi"/>
          <w:rtl/>
        </w:rPr>
        <w:t xml:space="preserve"> רב בישראל, אך הערך </w:t>
      </w:r>
      <w:r w:rsidRPr="00816BEE">
        <w:rPr>
          <w:rFonts w:asciiTheme="minorBidi" w:hAnsiTheme="minorBidi"/>
          <w:b/>
          <w:bCs/>
          <w:rtl/>
        </w:rPr>
        <w:t>הכלכלי</w:t>
      </w:r>
      <w:r w:rsidRPr="00934FB0">
        <w:rPr>
          <w:rFonts w:asciiTheme="minorBidi" w:hAnsiTheme="minorBidi"/>
          <w:rtl/>
        </w:rPr>
        <w:t xml:space="preserve"> נוצר דווקא מחוץ לישראל</w:t>
      </w:r>
      <w:r w:rsidRPr="00934FB0">
        <w:rPr>
          <w:rFonts w:asciiTheme="minorBidi" w:hAnsiTheme="minorBidi" w:hint="cs"/>
          <w:rtl/>
        </w:rPr>
        <w:t xml:space="preserve">" </w:t>
      </w:r>
    </w:p>
    <w:p w:rsidR="004101B4" w:rsidRDefault="00A82B18" w:rsidP="004101B4">
      <w:pPr>
        <w:spacing w:line="360" w:lineRule="auto"/>
        <w:jc w:val="both"/>
        <w:rPr>
          <w:rFonts w:asciiTheme="minorBidi" w:hAnsiTheme="minorBidi"/>
          <w:b/>
          <w:bCs/>
          <w:rtl/>
        </w:rPr>
      </w:pPr>
      <w:r>
        <w:rPr>
          <w:rFonts w:asciiTheme="minorBidi" w:hAnsiTheme="minorBidi" w:hint="cs"/>
          <w:b/>
          <w:bCs/>
          <w:rtl/>
        </w:rPr>
        <w:t xml:space="preserve">עדכון פעילות </w:t>
      </w:r>
      <w:r w:rsidRPr="004101B4">
        <w:rPr>
          <w:rFonts w:asciiTheme="minorBidi" w:hAnsiTheme="minorBidi"/>
          <w:b/>
          <w:bCs/>
          <w:rtl/>
        </w:rPr>
        <w:t>רשות החדשנות</w:t>
      </w:r>
      <w:r>
        <w:rPr>
          <w:rFonts w:asciiTheme="minorBidi" w:hAnsiTheme="minorBidi" w:hint="cs"/>
          <w:b/>
          <w:bCs/>
          <w:rtl/>
        </w:rPr>
        <w:t xml:space="preserve"> </w:t>
      </w:r>
    </w:p>
    <w:p w:rsidR="004101B4" w:rsidRPr="00934FB0" w:rsidRDefault="00A82B18" w:rsidP="006D0FB7">
      <w:pPr>
        <w:spacing w:line="360" w:lineRule="auto"/>
        <w:jc w:val="both"/>
        <w:rPr>
          <w:rFonts w:asciiTheme="minorBidi" w:hAnsiTheme="minorBidi"/>
        </w:rPr>
      </w:pPr>
      <w:r w:rsidRPr="004101B4">
        <w:rPr>
          <w:rFonts w:asciiTheme="minorBidi" w:hAnsiTheme="minorBidi"/>
          <w:rtl/>
        </w:rPr>
        <w:t>החוק שמתוקפו הוקמה רשות החדשנות אושר בכנסת בחודש אוגוסט 2015, אולם הרשות עצמה החלה לפעול רק בתחילת 2017. במהלך השנה נכנס לתפקידו מנכ"ל הרשות אהרן אהרן, ולאחרונה מונה המדען הראשי במשרד הכלכלה והתעשייה וראש רשות החדשנות, ד"ר עמי אפלבום. הרשות הוקמה על בסיס ל</w:t>
      </w:r>
      <w:r w:rsidRPr="004101B4">
        <w:rPr>
          <w:rFonts w:asciiTheme="minorBidi" w:hAnsiTheme="minorBidi"/>
          <w:rtl/>
        </w:rPr>
        <w:t>שכת המדען הראשי במשרד הכלכלה והתעשייה במטרה למלא באופן מיטבי אחר המשימות שהוטלו עליה בחוק המו"פ ולתת שירות יעיל ואיכותי למערכת החדשנות הישראלית. לשם כך פועלת הרשות במבנה של זירות חדשנות המקצות במצטבר תקציב של כ-1.6 מיליארד שקלים בשנה.</w:t>
      </w:r>
      <w:r w:rsidRPr="004101B4">
        <w:rPr>
          <w:rFonts w:asciiTheme="minorBidi" w:hAnsiTheme="minorBidi" w:hint="cs"/>
          <w:rtl/>
        </w:rPr>
        <w:t xml:space="preserve"> </w:t>
      </w:r>
      <w:r w:rsidRPr="004101B4">
        <w:rPr>
          <w:rFonts w:asciiTheme="minorBidi" w:hAnsiTheme="minorBidi"/>
          <w:rtl/>
        </w:rPr>
        <w:t>ב-2016 העניקה הרשות מ</w:t>
      </w:r>
      <w:r w:rsidRPr="004101B4">
        <w:rPr>
          <w:rFonts w:asciiTheme="minorBidi" w:hAnsiTheme="minorBidi"/>
          <w:rtl/>
        </w:rPr>
        <w:t>ענקים ל- 1</w:t>
      </w:r>
      <w:r w:rsidRPr="004101B4">
        <w:rPr>
          <w:rFonts w:asciiTheme="minorBidi" w:hAnsiTheme="minorBidi" w:hint="cs"/>
          <w:rtl/>
        </w:rPr>
        <w:t>,</w:t>
      </w:r>
      <w:r>
        <w:rPr>
          <w:rFonts w:asciiTheme="minorBidi" w:hAnsiTheme="minorBidi"/>
          <w:rtl/>
        </w:rPr>
        <w:t>115 פרויקטי מו"פ של 650 חברות</w:t>
      </w:r>
      <w:r>
        <w:rPr>
          <w:rFonts w:asciiTheme="minorBidi" w:hAnsiTheme="minorBidi" w:hint="cs"/>
          <w:rtl/>
        </w:rPr>
        <w:t>, והמענק הממוצע עמד על 1.4 מיליון ₪ (בנוסף,</w:t>
      </w:r>
      <w:r w:rsidRPr="004101B4">
        <w:rPr>
          <w:rFonts w:asciiTheme="minorBidi" w:hAnsiTheme="minorBidi"/>
          <w:rtl/>
        </w:rPr>
        <w:t xml:space="preserve"> 179 יזמים זכו לתמיכה במסגרת תכנית תנופה</w:t>
      </w:r>
      <w:r>
        <w:rPr>
          <w:rFonts w:asciiTheme="minorBidi" w:hAnsiTheme="minorBidi" w:hint="cs"/>
          <w:rtl/>
        </w:rPr>
        <w:t xml:space="preserve">). </w:t>
      </w:r>
      <w:r w:rsidRPr="004101B4">
        <w:rPr>
          <w:rFonts w:asciiTheme="minorBidi" w:hAnsiTheme="minorBidi"/>
          <w:rtl/>
        </w:rPr>
        <w:t>מועצת הרשות, הגוף המפקח על פעולת הרשות והמתווה את התנהלותה, אישרה עד כה ארבעה מסלולי תמיכה חדשים, נוסף על מסלולי התמיכה האחרים שהו</w:t>
      </w:r>
      <w:r w:rsidRPr="004101B4">
        <w:rPr>
          <w:rFonts w:asciiTheme="minorBidi" w:hAnsiTheme="minorBidi"/>
          <w:rtl/>
        </w:rPr>
        <w:t>עברו מלשכת המדען הראשי לרשות החדשנות: מעבדות לחדשנות וחממה ביו-טכנולוגית במסגרת זירת הזנק, סיירות תכנות במסגרת הזירה החברתית-ציבורית, ומסלול מרכזי מו"פ של חברות רב-לאומיות בביוטכנולוגיה ורפואה בזירת חברות בצמיחה.</w:t>
      </w:r>
      <w:r w:rsidRPr="004101B4">
        <w:rPr>
          <w:rFonts w:asciiTheme="minorBidi" w:hAnsiTheme="minorBidi" w:hint="cs"/>
          <w:rtl/>
        </w:rPr>
        <w:t xml:space="preserve"> </w:t>
      </w:r>
    </w:p>
    <w:p w:rsidR="008C50FF" w:rsidRPr="00934FB0" w:rsidRDefault="00A82B18" w:rsidP="00402EC0">
      <w:pPr>
        <w:spacing w:line="360" w:lineRule="auto"/>
        <w:jc w:val="both"/>
        <w:rPr>
          <w:rFonts w:asciiTheme="minorBidi" w:hAnsiTheme="minorBidi"/>
          <w:b/>
          <w:bCs/>
          <w:rtl/>
        </w:rPr>
      </w:pPr>
      <w:r>
        <w:rPr>
          <w:rFonts w:asciiTheme="minorBidi" w:hAnsiTheme="minorBidi" w:hint="cs"/>
          <w:b/>
          <w:bCs/>
          <w:rtl/>
        </w:rPr>
        <w:t>הדו"ח מציג את אסטרטגיית הפעולה של רשות החד</w:t>
      </w:r>
      <w:r>
        <w:rPr>
          <w:rFonts w:asciiTheme="minorBidi" w:hAnsiTheme="minorBidi" w:hint="cs"/>
          <w:b/>
          <w:bCs/>
          <w:rtl/>
        </w:rPr>
        <w:t xml:space="preserve">שנות להתמודדות עם האתגרים </w:t>
      </w:r>
      <w:r>
        <w:rPr>
          <w:rFonts w:asciiTheme="minorBidi" w:hAnsiTheme="minorBidi" w:hint="cs"/>
          <w:b/>
          <w:bCs/>
          <w:rtl/>
        </w:rPr>
        <w:t>שפורטו לעיל:</w:t>
      </w:r>
      <w:r w:rsidRPr="00934FB0">
        <w:rPr>
          <w:rFonts w:asciiTheme="minorBidi" w:hAnsiTheme="minorBidi" w:hint="cs"/>
          <w:b/>
          <w:bCs/>
          <w:rtl/>
        </w:rPr>
        <w:t xml:space="preserve">     </w:t>
      </w:r>
    </w:p>
    <w:p w:rsidR="008C50FF" w:rsidRPr="00E64590" w:rsidRDefault="00A82B18" w:rsidP="00816BEE">
      <w:pPr>
        <w:pStyle w:val="a9"/>
        <w:numPr>
          <w:ilvl w:val="0"/>
          <w:numId w:val="9"/>
        </w:numPr>
        <w:spacing w:line="360" w:lineRule="auto"/>
        <w:jc w:val="both"/>
        <w:rPr>
          <w:rFonts w:asciiTheme="minorBidi" w:hAnsiTheme="minorBidi" w:cstheme="minorBidi"/>
        </w:rPr>
      </w:pPr>
      <w:r w:rsidRPr="00E64590">
        <w:rPr>
          <w:rFonts w:asciiTheme="minorBidi" w:hAnsiTheme="minorBidi" w:cstheme="minorBidi" w:hint="cs"/>
          <w:b/>
          <w:bCs/>
          <w:rtl/>
        </w:rPr>
        <w:lastRenderedPageBreak/>
        <w:t xml:space="preserve"> </w:t>
      </w:r>
      <w:r>
        <w:rPr>
          <w:rFonts w:asciiTheme="minorBidi" w:hAnsiTheme="minorBidi" w:cstheme="minorBidi" w:hint="cs"/>
          <w:b/>
          <w:bCs/>
          <w:rtl/>
        </w:rPr>
        <w:t xml:space="preserve">הגדלת מספר העובדים </w:t>
      </w:r>
      <w:r w:rsidRPr="00816BEE">
        <w:rPr>
          <w:rFonts w:asciiTheme="minorBidi" w:hAnsiTheme="minorBidi" w:cstheme="minorBidi"/>
          <w:b/>
          <w:bCs/>
          <w:rtl/>
        </w:rPr>
        <w:t xml:space="preserve">בחברות מוטות חדשנות </w:t>
      </w:r>
      <w:r w:rsidRPr="00816BEE">
        <w:rPr>
          <w:rFonts w:asciiTheme="minorBidi" w:hAnsiTheme="minorBidi" w:cstheme="minorBidi" w:hint="cs"/>
          <w:b/>
          <w:bCs/>
          <w:rtl/>
        </w:rPr>
        <w:t>לחצי מיליון תוך עשור (הכפלה של מספר המועסקים הנוכחי</w:t>
      </w:r>
      <w:r>
        <w:rPr>
          <w:rFonts w:asciiTheme="minorBidi" w:hAnsiTheme="minorBidi" w:cstheme="minorBidi" w:hint="cs"/>
          <w:b/>
          <w:bCs/>
          <w:rtl/>
        </w:rPr>
        <w:t xml:space="preserve"> העומד על 270 אלף</w:t>
      </w:r>
      <w:r w:rsidRPr="00816BEE">
        <w:rPr>
          <w:rFonts w:asciiTheme="minorBidi" w:hAnsiTheme="minorBidi" w:cstheme="minorBidi" w:hint="cs"/>
          <w:b/>
          <w:bCs/>
          <w:rtl/>
        </w:rPr>
        <w:t>)</w:t>
      </w:r>
      <w:r w:rsidRPr="00642BF5">
        <w:rPr>
          <w:rFonts w:asciiTheme="minorBidi" w:hAnsiTheme="minorBidi" w:cstheme="minorBidi" w:hint="cs"/>
          <w:b/>
          <w:bCs/>
          <w:rtl/>
        </w:rPr>
        <w:t>.</w:t>
      </w:r>
      <w:r>
        <w:rPr>
          <w:rFonts w:asciiTheme="minorBidi" w:hAnsiTheme="minorBidi" w:cstheme="minorBidi" w:hint="cs"/>
          <w:rtl/>
        </w:rPr>
        <w:t xml:space="preserve"> </w:t>
      </w:r>
      <w:r w:rsidRPr="00E64590">
        <w:rPr>
          <w:rFonts w:asciiTheme="minorBidi" w:hAnsiTheme="minorBidi" w:cstheme="minorBidi"/>
          <w:rtl/>
        </w:rPr>
        <w:t>שיעור השכירים המועסקים בהיי-טק עומד על כ-8 אחוזים כבר עשור</w:t>
      </w:r>
      <w:r>
        <w:rPr>
          <w:rFonts w:asciiTheme="minorBidi" w:hAnsiTheme="minorBidi" w:cstheme="minorBidi" w:hint="cs"/>
          <w:rtl/>
        </w:rPr>
        <w:t xml:space="preserve">, זאת לצד עלייה בביקוש לעובדים מיומנים המביאה לעלייה מתמשכת בשכר. </w:t>
      </w:r>
      <w:r w:rsidRPr="00E64590">
        <w:rPr>
          <w:rFonts w:asciiTheme="minorBidi" w:hAnsiTheme="minorBidi" w:cstheme="minorBidi"/>
          <w:rtl/>
        </w:rPr>
        <w:t xml:space="preserve"> </w:t>
      </w:r>
      <w:r>
        <w:rPr>
          <w:rFonts w:asciiTheme="minorBidi" w:hAnsiTheme="minorBidi" w:cstheme="minorBidi" w:hint="cs"/>
          <w:rtl/>
        </w:rPr>
        <w:t xml:space="preserve">בהתאם, </w:t>
      </w:r>
      <w:r w:rsidRPr="00E64590">
        <w:rPr>
          <w:rFonts w:asciiTheme="minorBidi" w:hAnsiTheme="minorBidi" w:cstheme="minorBidi"/>
          <w:rtl/>
        </w:rPr>
        <w:t xml:space="preserve"> פערי השכר בין עובדי ההיי-טק לשאר העובדים במשק הולכים ועולים. רשות החדשנות </w:t>
      </w:r>
      <w:r>
        <w:rPr>
          <w:rFonts w:asciiTheme="minorBidi" w:hAnsiTheme="minorBidi" w:cstheme="minorBidi" w:hint="cs"/>
          <w:rtl/>
        </w:rPr>
        <w:t xml:space="preserve">פועלת </w:t>
      </w:r>
      <w:r w:rsidRPr="00E64590">
        <w:rPr>
          <w:rFonts w:asciiTheme="minorBidi" w:hAnsiTheme="minorBidi" w:cstheme="minorBidi"/>
          <w:rtl/>
        </w:rPr>
        <w:t xml:space="preserve">להגדיל </w:t>
      </w:r>
      <w:r w:rsidRPr="00E64590">
        <w:rPr>
          <w:rFonts w:asciiTheme="minorBidi" w:hAnsiTheme="minorBidi" w:cstheme="minorBidi" w:hint="cs"/>
          <w:rtl/>
        </w:rPr>
        <w:t xml:space="preserve">משמעותית </w:t>
      </w:r>
      <w:r w:rsidRPr="00E64590">
        <w:rPr>
          <w:rFonts w:asciiTheme="minorBidi" w:hAnsiTheme="minorBidi" w:cstheme="minorBidi"/>
          <w:rtl/>
        </w:rPr>
        <w:t xml:space="preserve">את </w:t>
      </w:r>
      <w:r>
        <w:rPr>
          <w:rFonts w:asciiTheme="minorBidi" w:hAnsiTheme="minorBidi" w:cstheme="minorBidi" w:hint="cs"/>
          <w:rtl/>
        </w:rPr>
        <w:t>היקף ה</w:t>
      </w:r>
      <w:r w:rsidRPr="00E64590">
        <w:rPr>
          <w:rFonts w:asciiTheme="minorBidi" w:hAnsiTheme="minorBidi" w:cstheme="minorBidi"/>
          <w:rtl/>
        </w:rPr>
        <w:t>תעסוקה</w:t>
      </w:r>
      <w:r w:rsidRPr="00E64590">
        <w:rPr>
          <w:rFonts w:asciiTheme="minorBidi" w:hAnsiTheme="minorBidi" w:cstheme="minorBidi"/>
          <w:rtl/>
        </w:rPr>
        <w:t xml:space="preserve"> </w:t>
      </w:r>
      <w:r>
        <w:rPr>
          <w:rFonts w:asciiTheme="minorBidi" w:hAnsiTheme="minorBidi" w:cstheme="minorBidi" w:hint="cs"/>
          <w:rtl/>
        </w:rPr>
        <w:t>ב</w:t>
      </w:r>
      <w:r w:rsidRPr="00E64590">
        <w:rPr>
          <w:rFonts w:asciiTheme="minorBidi" w:hAnsiTheme="minorBidi" w:cstheme="minorBidi"/>
          <w:rtl/>
        </w:rPr>
        <w:t>היי-טק</w:t>
      </w:r>
      <w:r>
        <w:rPr>
          <w:rFonts w:asciiTheme="minorBidi" w:hAnsiTheme="minorBidi" w:cstheme="minorBidi" w:hint="cs"/>
          <w:rtl/>
        </w:rPr>
        <w:t xml:space="preserve"> ובחברות מוטות חדשנות בכלל הסקטורים</w:t>
      </w:r>
      <w:r w:rsidRPr="00E64590">
        <w:rPr>
          <w:rFonts w:asciiTheme="minorBidi" w:hAnsiTheme="minorBidi" w:cstheme="minorBidi" w:hint="cs"/>
          <w:rtl/>
        </w:rPr>
        <w:t xml:space="preserve">, כך שחלק גדול יותר מאזרחי </w:t>
      </w:r>
      <w:r w:rsidRPr="00E64590">
        <w:rPr>
          <w:rFonts w:asciiTheme="minorBidi" w:hAnsiTheme="minorBidi" w:cstheme="minorBidi" w:hint="cs"/>
          <w:rtl/>
        </w:rPr>
        <w:t>המדינה ייהנו ממשרות איכותיות בשכר גבוה.</w:t>
      </w:r>
    </w:p>
    <w:p w:rsidR="00D85129" w:rsidRPr="00E64590" w:rsidRDefault="00A82B18" w:rsidP="00E64590">
      <w:pPr>
        <w:pStyle w:val="a9"/>
        <w:spacing w:line="360" w:lineRule="auto"/>
        <w:ind w:left="360"/>
        <w:jc w:val="both"/>
        <w:rPr>
          <w:rFonts w:asciiTheme="minorBidi" w:hAnsiTheme="minorBidi" w:cstheme="minorBidi"/>
          <w:rtl/>
        </w:rPr>
      </w:pPr>
      <w:r w:rsidRPr="00E64590">
        <w:rPr>
          <w:rFonts w:asciiTheme="minorBidi" w:hAnsiTheme="minorBidi" w:cstheme="minorBidi" w:hint="cs"/>
          <w:b/>
          <w:bCs/>
          <w:rtl/>
        </w:rPr>
        <w:t>כיצד ניתן לעשות זאת?</w:t>
      </w:r>
      <w:r w:rsidRPr="00E64590">
        <w:rPr>
          <w:rFonts w:asciiTheme="minorBidi" w:hAnsiTheme="minorBidi" w:cstheme="minorBidi" w:hint="cs"/>
          <w:rtl/>
        </w:rPr>
        <w:t xml:space="preserve"> </w:t>
      </w:r>
    </w:p>
    <w:tbl>
      <w:tblPr>
        <w:bidiVisual/>
        <w:tblW w:w="8888" w:type="dxa"/>
        <w:tblInd w:w="93" w:type="dxa"/>
        <w:tblLook w:val="04A0" w:firstRow="1" w:lastRow="0" w:firstColumn="1" w:lastColumn="0" w:noHBand="0" w:noVBand="1"/>
      </w:tblPr>
      <w:tblGrid>
        <w:gridCol w:w="2084"/>
        <w:gridCol w:w="4388"/>
        <w:gridCol w:w="2416"/>
      </w:tblGrid>
      <w:tr w:rsidR="004D29FF" w:rsidTr="00173F0B">
        <w:trPr>
          <w:trHeight w:val="300"/>
        </w:trPr>
        <w:tc>
          <w:tcPr>
            <w:tcW w:w="2084" w:type="dxa"/>
            <w:tcBorders>
              <w:top w:val="single" w:sz="4" w:space="0" w:color="auto"/>
              <w:left w:val="single" w:sz="4" w:space="0" w:color="auto"/>
              <w:bottom w:val="single" w:sz="4" w:space="0" w:color="auto"/>
              <w:right w:val="single" w:sz="4" w:space="0" w:color="auto"/>
            </w:tcBorders>
          </w:tcPr>
          <w:p w:rsidR="00D85129" w:rsidRPr="00486F77" w:rsidRDefault="00A82B18" w:rsidP="00B70BD2">
            <w:pPr>
              <w:spacing w:after="0" w:line="360" w:lineRule="auto"/>
              <w:jc w:val="center"/>
              <w:rPr>
                <w:rFonts w:ascii="Arial" w:eastAsia="Times New Roman" w:hAnsi="Arial" w:cs="Arial"/>
                <w:b/>
                <w:bCs/>
                <w:color w:val="000000"/>
                <w:sz w:val="20"/>
                <w:szCs w:val="20"/>
                <w:rtl/>
              </w:rPr>
            </w:pPr>
            <w:r w:rsidRPr="00486F77">
              <w:rPr>
                <w:rFonts w:ascii="Arial" w:eastAsia="Times New Roman" w:hAnsi="Arial" w:cs="Arial" w:hint="cs"/>
                <w:b/>
                <w:bCs/>
                <w:color w:val="000000"/>
                <w:sz w:val="20"/>
                <w:szCs w:val="20"/>
                <w:rtl/>
              </w:rPr>
              <w:t>מקור גידול</w:t>
            </w:r>
          </w:p>
        </w:tc>
        <w:tc>
          <w:tcPr>
            <w:tcW w:w="4388" w:type="dxa"/>
            <w:tcBorders>
              <w:top w:val="single" w:sz="4" w:space="0" w:color="auto"/>
              <w:left w:val="single" w:sz="4" w:space="0" w:color="auto"/>
              <w:bottom w:val="single" w:sz="4" w:space="0" w:color="auto"/>
              <w:right w:val="single" w:sz="4" w:space="0" w:color="auto"/>
            </w:tcBorders>
            <w:shd w:val="clear" w:color="auto" w:fill="auto"/>
            <w:noWrap/>
            <w:hideMark/>
          </w:tcPr>
          <w:p w:rsidR="00D85129" w:rsidRPr="00486F77" w:rsidRDefault="00A82B18" w:rsidP="00B70BD2">
            <w:pPr>
              <w:spacing w:after="0" w:line="360" w:lineRule="auto"/>
              <w:jc w:val="center"/>
              <w:rPr>
                <w:rFonts w:ascii="Arial" w:eastAsia="Times New Roman" w:hAnsi="Arial" w:cs="Arial"/>
                <w:b/>
                <w:bCs/>
                <w:color w:val="000000"/>
                <w:sz w:val="20"/>
                <w:szCs w:val="20"/>
                <w:rtl/>
              </w:rPr>
            </w:pPr>
            <w:r w:rsidRPr="00486F77">
              <w:rPr>
                <w:rFonts w:ascii="Arial" w:eastAsia="Times New Roman" w:hAnsi="Arial" w:cs="Arial" w:hint="cs"/>
                <w:b/>
                <w:bCs/>
                <w:color w:val="000000"/>
                <w:sz w:val="20"/>
                <w:szCs w:val="20"/>
                <w:rtl/>
              </w:rPr>
              <w:t>פירוט</w:t>
            </w:r>
          </w:p>
        </w:tc>
        <w:tc>
          <w:tcPr>
            <w:tcW w:w="2416" w:type="dxa"/>
            <w:tcBorders>
              <w:top w:val="single" w:sz="4" w:space="0" w:color="auto"/>
              <w:left w:val="single" w:sz="4" w:space="0" w:color="auto"/>
              <w:bottom w:val="single" w:sz="4" w:space="0" w:color="auto"/>
              <w:right w:val="single" w:sz="4" w:space="0" w:color="auto"/>
            </w:tcBorders>
            <w:shd w:val="clear" w:color="auto" w:fill="auto"/>
            <w:noWrap/>
            <w:hideMark/>
          </w:tcPr>
          <w:p w:rsidR="00D85129" w:rsidRPr="00486F77" w:rsidRDefault="00A82B18" w:rsidP="00C960B6">
            <w:pPr>
              <w:spacing w:after="0" w:line="240" w:lineRule="auto"/>
              <w:jc w:val="center"/>
              <w:rPr>
                <w:rFonts w:ascii="Arial" w:eastAsia="Times New Roman" w:hAnsi="Arial" w:cs="Arial"/>
                <w:b/>
                <w:bCs/>
                <w:color w:val="000000"/>
                <w:sz w:val="20"/>
                <w:szCs w:val="20"/>
              </w:rPr>
            </w:pPr>
            <w:r>
              <w:rPr>
                <w:rFonts w:ascii="Arial" w:eastAsia="Times New Roman" w:hAnsi="Arial" w:cs="Arial" w:hint="cs"/>
                <w:b/>
                <w:bCs/>
                <w:color w:val="000000"/>
                <w:sz w:val="20"/>
                <w:szCs w:val="20"/>
                <w:rtl/>
              </w:rPr>
              <w:t>פוטנציאל ל</w:t>
            </w:r>
            <w:r w:rsidRPr="00486F77">
              <w:rPr>
                <w:rFonts w:ascii="Arial" w:eastAsia="Times New Roman" w:hAnsi="Arial" w:cs="Arial"/>
                <w:b/>
                <w:bCs/>
                <w:color w:val="000000"/>
                <w:sz w:val="20"/>
                <w:szCs w:val="20"/>
                <w:rtl/>
              </w:rPr>
              <w:t xml:space="preserve">תוספת </w:t>
            </w:r>
            <w:r w:rsidRPr="00486F77">
              <w:rPr>
                <w:rFonts w:ascii="Arial" w:eastAsia="Times New Roman" w:hAnsi="Arial" w:cs="Arial" w:hint="cs"/>
                <w:b/>
                <w:bCs/>
                <w:color w:val="000000"/>
                <w:sz w:val="20"/>
                <w:szCs w:val="20"/>
                <w:rtl/>
              </w:rPr>
              <w:t xml:space="preserve">עובדים </w:t>
            </w:r>
            <w:r>
              <w:rPr>
                <w:rFonts w:ascii="Arial" w:eastAsia="Times New Roman" w:hAnsi="Arial" w:cs="Arial" w:hint="cs"/>
                <w:b/>
                <w:bCs/>
                <w:color w:val="000000"/>
                <w:sz w:val="20"/>
                <w:szCs w:val="20"/>
                <w:rtl/>
              </w:rPr>
              <w:t>בחברות מוטות חדשנות</w:t>
            </w:r>
          </w:p>
        </w:tc>
      </w:tr>
      <w:tr w:rsidR="004D29FF" w:rsidTr="00173F0B">
        <w:trPr>
          <w:trHeight w:val="570"/>
        </w:trPr>
        <w:tc>
          <w:tcPr>
            <w:tcW w:w="2084" w:type="dxa"/>
            <w:vMerge w:val="restart"/>
            <w:tcBorders>
              <w:top w:val="nil"/>
              <w:left w:val="single" w:sz="4" w:space="0" w:color="auto"/>
              <w:right w:val="single" w:sz="4" w:space="0" w:color="auto"/>
            </w:tcBorders>
          </w:tcPr>
          <w:p w:rsidR="00225920" w:rsidRPr="00486F77" w:rsidRDefault="00A82B18" w:rsidP="00C960B6">
            <w:pPr>
              <w:spacing w:after="0" w:line="240" w:lineRule="auto"/>
              <w:rPr>
                <w:rFonts w:ascii="Arial" w:eastAsia="Times New Roman" w:hAnsi="Arial" w:cs="Arial"/>
                <w:b/>
                <w:bCs/>
                <w:color w:val="000000"/>
                <w:sz w:val="20"/>
                <w:szCs w:val="20"/>
                <w:rtl/>
              </w:rPr>
            </w:pPr>
            <w:r w:rsidRPr="00486F77">
              <w:rPr>
                <w:rFonts w:ascii="Arial" w:eastAsia="Times New Roman" w:hAnsi="Arial" w:cs="Arial" w:hint="cs"/>
                <w:b/>
                <w:bCs/>
                <w:color w:val="000000"/>
                <w:sz w:val="20"/>
                <w:szCs w:val="20"/>
                <w:rtl/>
              </w:rPr>
              <w:t>הגדלת היצע כוח אדם מיומן להיי-טק</w:t>
            </w:r>
          </w:p>
        </w:tc>
        <w:tc>
          <w:tcPr>
            <w:tcW w:w="4388" w:type="dxa"/>
            <w:tcBorders>
              <w:top w:val="nil"/>
              <w:left w:val="single" w:sz="4" w:space="0" w:color="auto"/>
              <w:bottom w:val="single" w:sz="4" w:space="0" w:color="auto"/>
              <w:right w:val="single" w:sz="4" w:space="0" w:color="auto"/>
            </w:tcBorders>
            <w:shd w:val="clear" w:color="auto" w:fill="auto"/>
            <w:hideMark/>
          </w:tcPr>
          <w:p w:rsidR="00225920" w:rsidRPr="00486F77" w:rsidRDefault="00A82B18" w:rsidP="00C71917">
            <w:pPr>
              <w:spacing w:after="0" w:line="240" w:lineRule="auto"/>
              <w:rPr>
                <w:rFonts w:ascii="Arial" w:eastAsia="Times New Roman" w:hAnsi="Arial" w:cs="Arial"/>
                <w:color w:val="000000"/>
                <w:sz w:val="20"/>
                <w:szCs w:val="20"/>
              </w:rPr>
            </w:pPr>
            <w:r w:rsidRPr="00C960B6">
              <w:rPr>
                <w:rFonts w:ascii="Arial" w:eastAsia="Times New Roman" w:hAnsi="Arial" w:cs="Arial"/>
                <w:color w:val="000000"/>
                <w:sz w:val="20"/>
                <w:szCs w:val="20"/>
                <w:rtl/>
              </w:rPr>
              <w:t>גידול של 40% במס</w:t>
            </w:r>
            <w:r>
              <w:rPr>
                <w:rFonts w:ascii="Arial" w:eastAsia="Times New Roman" w:hAnsi="Arial" w:cs="Arial" w:hint="cs"/>
                <w:color w:val="000000"/>
                <w:sz w:val="20"/>
                <w:szCs w:val="20"/>
                <w:rtl/>
              </w:rPr>
              <w:t>פר</w:t>
            </w:r>
            <w:r w:rsidRPr="00C960B6">
              <w:rPr>
                <w:rFonts w:ascii="Arial" w:eastAsia="Times New Roman" w:hAnsi="Arial" w:cs="Arial"/>
                <w:color w:val="000000"/>
                <w:sz w:val="20"/>
                <w:szCs w:val="20"/>
                <w:rtl/>
              </w:rPr>
              <w:t xml:space="preserve"> הסטודנטים</w:t>
            </w:r>
            <w:r>
              <w:rPr>
                <w:rFonts w:ascii="Arial" w:eastAsia="Times New Roman" w:hAnsi="Arial" w:cs="Arial"/>
                <w:color w:val="000000"/>
                <w:sz w:val="20"/>
                <w:szCs w:val="20"/>
                <w:rtl/>
              </w:rPr>
              <w:t xml:space="preserve"> בהשכלה הגבוהה במקצועות ההיי-טק</w:t>
            </w:r>
            <w:r>
              <w:rPr>
                <w:rFonts w:ascii="Arial" w:eastAsia="Times New Roman" w:hAnsi="Arial" w:cs="Arial" w:hint="cs"/>
                <w:color w:val="000000"/>
                <w:sz w:val="20"/>
                <w:szCs w:val="20"/>
                <w:rtl/>
              </w:rPr>
              <w:t xml:space="preserve"> </w:t>
            </w:r>
            <w:r w:rsidRPr="00486F77">
              <w:rPr>
                <w:rFonts w:ascii="Arial" w:eastAsia="Times New Roman" w:hAnsi="Arial" w:cs="Arial"/>
                <w:color w:val="000000"/>
                <w:sz w:val="20"/>
                <w:szCs w:val="20"/>
                <w:rtl/>
              </w:rPr>
              <w:t xml:space="preserve">לפי תכנית </w:t>
            </w:r>
            <w:r w:rsidRPr="00486F77">
              <w:rPr>
                <w:rFonts w:ascii="Arial" w:eastAsia="Times New Roman" w:hAnsi="Arial" w:cs="Arial" w:hint="cs"/>
                <w:color w:val="000000"/>
                <w:sz w:val="20"/>
                <w:szCs w:val="20"/>
                <w:rtl/>
              </w:rPr>
              <w:t>החומש של ות"ת</w:t>
            </w: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225920" w:rsidRPr="00486F77" w:rsidRDefault="00A82B18" w:rsidP="00A8333A">
            <w:pPr>
              <w:spacing w:after="0" w:line="240" w:lineRule="auto"/>
              <w:jc w:val="center"/>
              <w:rPr>
                <w:rFonts w:ascii="Arial" w:eastAsia="Times New Roman" w:hAnsi="Arial" w:cs="Arial"/>
                <w:color w:val="000000"/>
                <w:sz w:val="20"/>
                <w:szCs w:val="20"/>
              </w:rPr>
            </w:pPr>
            <w:r>
              <w:rPr>
                <w:rFonts w:ascii="Arial" w:eastAsia="Times New Roman" w:hAnsi="Arial" w:cs="Arial" w:hint="cs"/>
                <w:color w:val="000000"/>
                <w:sz w:val="20"/>
                <w:szCs w:val="20"/>
                <w:rtl/>
              </w:rPr>
              <w:t>1,500</w:t>
            </w:r>
          </w:p>
        </w:tc>
      </w:tr>
      <w:tr w:rsidR="004D29FF" w:rsidTr="00173F0B">
        <w:trPr>
          <w:trHeight w:val="285"/>
        </w:trPr>
        <w:tc>
          <w:tcPr>
            <w:tcW w:w="2084" w:type="dxa"/>
            <w:vMerge/>
            <w:tcBorders>
              <w:left w:val="single" w:sz="4" w:space="0" w:color="auto"/>
              <w:right w:val="single" w:sz="4" w:space="0" w:color="auto"/>
            </w:tcBorders>
          </w:tcPr>
          <w:p w:rsidR="00225920" w:rsidRPr="00486F77" w:rsidRDefault="00A82B18" w:rsidP="00C960B6">
            <w:pPr>
              <w:spacing w:after="0" w:line="240" w:lineRule="auto"/>
              <w:rPr>
                <w:rFonts w:ascii="Arial" w:eastAsia="Times New Roman" w:hAnsi="Arial" w:cs="Arial"/>
                <w:color w:val="000000"/>
                <w:sz w:val="20"/>
                <w:szCs w:val="20"/>
                <w:rtl/>
              </w:rPr>
            </w:pPr>
          </w:p>
        </w:tc>
        <w:tc>
          <w:tcPr>
            <w:tcW w:w="4388" w:type="dxa"/>
            <w:tcBorders>
              <w:top w:val="nil"/>
              <w:left w:val="single" w:sz="4" w:space="0" w:color="auto"/>
              <w:bottom w:val="single" w:sz="4" w:space="0" w:color="auto"/>
              <w:right w:val="single" w:sz="4" w:space="0" w:color="auto"/>
            </w:tcBorders>
            <w:shd w:val="clear" w:color="auto" w:fill="auto"/>
            <w:hideMark/>
          </w:tcPr>
          <w:p w:rsidR="00225920" w:rsidRPr="00486F77" w:rsidRDefault="00A82B18" w:rsidP="00C960B6">
            <w:pPr>
              <w:spacing w:after="0" w:line="240" w:lineRule="auto"/>
              <w:rPr>
                <w:rFonts w:ascii="Arial" w:eastAsia="Times New Roman" w:hAnsi="Arial" w:cs="Arial"/>
                <w:color w:val="000000"/>
                <w:sz w:val="20"/>
                <w:szCs w:val="20"/>
              </w:rPr>
            </w:pPr>
            <w:r w:rsidRPr="00486F77">
              <w:rPr>
                <w:rFonts w:ascii="Arial" w:eastAsia="Times New Roman" w:hAnsi="Arial" w:cs="Arial" w:hint="cs"/>
                <w:color w:val="000000"/>
                <w:sz w:val="20"/>
                <w:szCs w:val="20"/>
                <w:rtl/>
              </w:rPr>
              <w:t xml:space="preserve">"סיירות </w:t>
            </w:r>
            <w:r w:rsidRPr="00486F77">
              <w:rPr>
                <w:rFonts w:ascii="Arial" w:eastAsia="Times New Roman" w:hAnsi="Arial" w:cs="Arial" w:hint="cs"/>
                <w:color w:val="000000"/>
                <w:sz w:val="20"/>
                <w:szCs w:val="20"/>
                <w:rtl/>
              </w:rPr>
              <w:t>תכנות"</w:t>
            </w: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225920" w:rsidRPr="00486F77" w:rsidRDefault="00A82B18" w:rsidP="00A8333A">
            <w:pPr>
              <w:spacing w:after="0" w:line="240" w:lineRule="auto"/>
              <w:jc w:val="center"/>
              <w:rPr>
                <w:rFonts w:ascii="Arial" w:eastAsia="Times New Roman" w:hAnsi="Arial" w:cs="Arial"/>
                <w:color w:val="000000"/>
                <w:sz w:val="20"/>
                <w:szCs w:val="20"/>
              </w:rPr>
            </w:pPr>
            <w:r w:rsidRPr="00486F77">
              <w:rPr>
                <w:rFonts w:ascii="Arial" w:eastAsia="Times New Roman" w:hAnsi="Arial" w:cs="Arial" w:hint="cs"/>
                <w:color w:val="000000"/>
                <w:sz w:val="20"/>
                <w:szCs w:val="20"/>
                <w:rtl/>
              </w:rPr>
              <w:t>1,000</w:t>
            </w:r>
          </w:p>
        </w:tc>
      </w:tr>
      <w:tr w:rsidR="004D29FF" w:rsidTr="00173F0B">
        <w:trPr>
          <w:trHeight w:val="285"/>
        </w:trPr>
        <w:tc>
          <w:tcPr>
            <w:tcW w:w="2084" w:type="dxa"/>
            <w:vMerge/>
            <w:tcBorders>
              <w:left w:val="single" w:sz="4" w:space="0" w:color="auto"/>
              <w:right w:val="single" w:sz="4" w:space="0" w:color="auto"/>
            </w:tcBorders>
          </w:tcPr>
          <w:p w:rsidR="00225920" w:rsidRPr="00486F77" w:rsidRDefault="00A82B18" w:rsidP="00C960B6">
            <w:pPr>
              <w:spacing w:after="0" w:line="240" w:lineRule="auto"/>
              <w:rPr>
                <w:rFonts w:ascii="Arial" w:eastAsia="Times New Roman" w:hAnsi="Arial" w:cs="Arial"/>
                <w:color w:val="000000"/>
                <w:sz w:val="20"/>
                <w:szCs w:val="20"/>
                <w:rtl/>
              </w:rPr>
            </w:pPr>
          </w:p>
        </w:tc>
        <w:tc>
          <w:tcPr>
            <w:tcW w:w="4388" w:type="dxa"/>
            <w:tcBorders>
              <w:top w:val="nil"/>
              <w:left w:val="single" w:sz="4" w:space="0" w:color="auto"/>
              <w:bottom w:val="single" w:sz="4" w:space="0" w:color="auto"/>
              <w:right w:val="single" w:sz="4" w:space="0" w:color="auto"/>
            </w:tcBorders>
            <w:shd w:val="clear" w:color="auto" w:fill="auto"/>
            <w:hideMark/>
          </w:tcPr>
          <w:p w:rsidR="00225920" w:rsidRPr="00486F77" w:rsidRDefault="00A82B18" w:rsidP="00C960B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tl/>
              </w:rPr>
              <w:t>ישראלים חוזרים</w:t>
            </w:r>
            <w:r>
              <w:rPr>
                <w:rFonts w:ascii="Arial" w:eastAsia="Times New Roman" w:hAnsi="Arial" w:cs="Arial" w:hint="cs"/>
                <w:color w:val="000000"/>
                <w:sz w:val="20"/>
                <w:szCs w:val="20"/>
                <w:rtl/>
              </w:rPr>
              <w:t xml:space="preserve">, </w:t>
            </w:r>
            <w:r w:rsidRPr="00486F77">
              <w:rPr>
                <w:rFonts w:ascii="Arial" w:eastAsia="Times New Roman" w:hAnsi="Arial" w:cs="Arial"/>
                <w:color w:val="000000"/>
                <w:sz w:val="20"/>
                <w:szCs w:val="20"/>
                <w:rtl/>
              </w:rPr>
              <w:t>זכאי חוק השבות</w:t>
            </w:r>
            <w:r>
              <w:rPr>
                <w:rFonts w:ascii="Arial" w:eastAsia="Times New Roman" w:hAnsi="Arial" w:cs="Arial" w:hint="cs"/>
                <w:color w:val="000000"/>
                <w:sz w:val="20"/>
                <w:szCs w:val="20"/>
                <w:rtl/>
              </w:rPr>
              <w:t xml:space="preserve"> ובעלי ויזות עבודה</w:t>
            </w: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225920" w:rsidRPr="00486F77" w:rsidRDefault="00A82B18" w:rsidP="00A8333A">
            <w:pPr>
              <w:spacing w:after="0" w:line="240" w:lineRule="auto"/>
              <w:jc w:val="center"/>
              <w:rPr>
                <w:rFonts w:ascii="Arial" w:eastAsia="Times New Roman" w:hAnsi="Arial" w:cs="Arial"/>
                <w:color w:val="000000"/>
                <w:sz w:val="20"/>
                <w:szCs w:val="20"/>
              </w:rPr>
            </w:pPr>
            <w:r>
              <w:rPr>
                <w:rFonts w:ascii="Arial" w:eastAsia="Times New Roman" w:hAnsi="Arial" w:cs="Arial" w:hint="cs"/>
                <w:color w:val="000000"/>
                <w:sz w:val="20"/>
                <w:szCs w:val="20"/>
                <w:rtl/>
              </w:rPr>
              <w:t>1,500</w:t>
            </w:r>
          </w:p>
        </w:tc>
      </w:tr>
      <w:tr w:rsidR="004D29FF" w:rsidTr="00173F0B">
        <w:trPr>
          <w:trHeight w:val="285"/>
        </w:trPr>
        <w:tc>
          <w:tcPr>
            <w:tcW w:w="2084" w:type="dxa"/>
            <w:vMerge/>
            <w:tcBorders>
              <w:left w:val="single" w:sz="4" w:space="0" w:color="auto"/>
              <w:right w:val="single" w:sz="4" w:space="0" w:color="auto"/>
            </w:tcBorders>
          </w:tcPr>
          <w:p w:rsidR="00225920" w:rsidRPr="00486F77" w:rsidRDefault="00A82B18" w:rsidP="00C960B6">
            <w:pPr>
              <w:spacing w:after="0" w:line="240" w:lineRule="auto"/>
              <w:rPr>
                <w:rFonts w:ascii="Arial" w:eastAsia="Times New Roman" w:hAnsi="Arial" w:cs="Arial"/>
                <w:color w:val="000000"/>
                <w:sz w:val="20"/>
                <w:szCs w:val="20"/>
                <w:rtl/>
              </w:rPr>
            </w:pPr>
          </w:p>
        </w:tc>
        <w:tc>
          <w:tcPr>
            <w:tcW w:w="4388" w:type="dxa"/>
            <w:tcBorders>
              <w:top w:val="nil"/>
              <w:left w:val="single" w:sz="4" w:space="0" w:color="auto"/>
              <w:bottom w:val="single" w:sz="4" w:space="0" w:color="auto"/>
              <w:right w:val="single" w:sz="4" w:space="0" w:color="auto"/>
            </w:tcBorders>
            <w:shd w:val="clear" w:color="auto" w:fill="auto"/>
          </w:tcPr>
          <w:p w:rsidR="00225920" w:rsidRPr="00486F77" w:rsidRDefault="00A82B18" w:rsidP="00C960B6">
            <w:pPr>
              <w:spacing w:after="0" w:line="240" w:lineRule="auto"/>
              <w:rPr>
                <w:rFonts w:ascii="Arial" w:eastAsia="Times New Roman" w:hAnsi="Arial" w:cs="Arial"/>
                <w:color w:val="000000"/>
                <w:sz w:val="20"/>
                <w:szCs w:val="20"/>
                <w:rtl/>
              </w:rPr>
            </w:pPr>
            <w:r w:rsidRPr="00C960B6">
              <w:rPr>
                <w:rFonts w:ascii="Arial" w:eastAsia="Times New Roman" w:hAnsi="Arial" w:cs="Arial"/>
                <w:color w:val="000000"/>
                <w:sz w:val="20"/>
                <w:szCs w:val="20"/>
                <w:rtl/>
              </w:rPr>
              <w:t>ערבים,</w:t>
            </w:r>
            <w:r w:rsidRPr="00C960B6">
              <w:rPr>
                <w:rFonts w:ascii="Arial" w:eastAsia="Times New Roman" w:hAnsi="Arial" w:cs="Arial" w:hint="cs"/>
                <w:color w:val="000000"/>
                <w:sz w:val="20"/>
                <w:szCs w:val="20"/>
                <w:rtl/>
              </w:rPr>
              <w:t xml:space="preserve"> חרדים, מבוגרים ונשים</w:t>
            </w:r>
          </w:p>
        </w:tc>
        <w:tc>
          <w:tcPr>
            <w:tcW w:w="2416" w:type="dxa"/>
            <w:tcBorders>
              <w:top w:val="nil"/>
              <w:left w:val="single" w:sz="4" w:space="0" w:color="auto"/>
              <w:bottom w:val="single" w:sz="4" w:space="0" w:color="auto"/>
              <w:right w:val="single" w:sz="4" w:space="0" w:color="auto"/>
            </w:tcBorders>
            <w:shd w:val="clear" w:color="auto" w:fill="auto"/>
            <w:noWrap/>
            <w:vAlign w:val="center"/>
          </w:tcPr>
          <w:p w:rsidR="00225920" w:rsidRPr="00486F77" w:rsidRDefault="00A82B18" w:rsidP="00A8333A">
            <w:pPr>
              <w:spacing w:after="0" w:line="240" w:lineRule="auto"/>
              <w:jc w:val="center"/>
              <w:rPr>
                <w:rFonts w:ascii="Arial" w:eastAsia="Times New Roman" w:hAnsi="Arial" w:cs="Arial"/>
                <w:color w:val="000000"/>
                <w:sz w:val="20"/>
                <w:szCs w:val="20"/>
                <w:rtl/>
              </w:rPr>
            </w:pPr>
            <w:r>
              <w:rPr>
                <w:rFonts w:ascii="Arial" w:eastAsia="Times New Roman" w:hAnsi="Arial" w:cs="Arial" w:hint="cs"/>
                <w:color w:val="000000"/>
                <w:sz w:val="20"/>
                <w:szCs w:val="20"/>
                <w:rtl/>
              </w:rPr>
              <w:t>1,000</w:t>
            </w:r>
          </w:p>
        </w:tc>
      </w:tr>
      <w:tr w:rsidR="004D29FF" w:rsidTr="00173F0B">
        <w:trPr>
          <w:trHeight w:val="285"/>
        </w:trPr>
        <w:tc>
          <w:tcPr>
            <w:tcW w:w="2084" w:type="dxa"/>
            <w:vMerge/>
            <w:tcBorders>
              <w:left w:val="single" w:sz="4" w:space="0" w:color="auto"/>
              <w:bottom w:val="single" w:sz="4" w:space="0" w:color="auto"/>
              <w:right w:val="single" w:sz="4" w:space="0" w:color="auto"/>
            </w:tcBorders>
          </w:tcPr>
          <w:p w:rsidR="00225920" w:rsidRPr="00486F77" w:rsidRDefault="00A82B18" w:rsidP="00C960B6">
            <w:pPr>
              <w:spacing w:after="0" w:line="240" w:lineRule="auto"/>
              <w:rPr>
                <w:rFonts w:ascii="Arial" w:eastAsia="Times New Roman" w:hAnsi="Arial" w:cs="Arial"/>
                <w:color w:val="000000"/>
                <w:sz w:val="20"/>
                <w:szCs w:val="20"/>
                <w:rtl/>
              </w:rPr>
            </w:pPr>
          </w:p>
        </w:tc>
        <w:tc>
          <w:tcPr>
            <w:tcW w:w="4388" w:type="dxa"/>
            <w:tcBorders>
              <w:top w:val="nil"/>
              <w:left w:val="single" w:sz="4" w:space="0" w:color="auto"/>
              <w:bottom w:val="single" w:sz="4" w:space="0" w:color="auto"/>
              <w:right w:val="single" w:sz="4" w:space="0" w:color="auto"/>
            </w:tcBorders>
            <w:shd w:val="clear" w:color="auto" w:fill="auto"/>
            <w:hideMark/>
          </w:tcPr>
          <w:p w:rsidR="00225920" w:rsidRPr="00486F77" w:rsidRDefault="00A82B18" w:rsidP="00C960B6">
            <w:pPr>
              <w:spacing w:after="0" w:line="240" w:lineRule="auto"/>
              <w:rPr>
                <w:rFonts w:ascii="Arial" w:eastAsia="Times New Roman" w:hAnsi="Arial" w:cs="Arial"/>
                <w:color w:val="000000"/>
                <w:sz w:val="20"/>
                <w:szCs w:val="20"/>
              </w:rPr>
            </w:pPr>
            <w:r w:rsidRPr="00486F77">
              <w:rPr>
                <w:rFonts w:ascii="Arial" w:eastAsia="Times New Roman" w:hAnsi="Arial" w:cs="Arial" w:hint="cs"/>
                <w:color w:val="000000"/>
                <w:sz w:val="20"/>
                <w:szCs w:val="20"/>
                <w:rtl/>
              </w:rPr>
              <w:t>עובדי מעטפת שיתווספו כתוצאה מהגידול במספר המהנדסים והמתכנתים</w:t>
            </w: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225920" w:rsidRPr="00486F77" w:rsidRDefault="00A82B18" w:rsidP="00A8333A">
            <w:pPr>
              <w:spacing w:after="0" w:line="240" w:lineRule="auto"/>
              <w:jc w:val="center"/>
              <w:rPr>
                <w:rFonts w:ascii="Arial" w:eastAsia="Times New Roman" w:hAnsi="Arial" w:cs="Arial"/>
                <w:color w:val="000000"/>
                <w:sz w:val="20"/>
                <w:szCs w:val="20"/>
              </w:rPr>
            </w:pPr>
            <w:r>
              <w:rPr>
                <w:rFonts w:ascii="Arial" w:eastAsia="Times New Roman" w:hAnsi="Arial" w:cs="Arial" w:hint="cs"/>
                <w:color w:val="000000"/>
                <w:sz w:val="20"/>
                <w:szCs w:val="20"/>
                <w:rtl/>
              </w:rPr>
              <w:t>4</w:t>
            </w:r>
            <w:r w:rsidRPr="00486F77">
              <w:rPr>
                <w:rFonts w:ascii="Arial" w:eastAsia="Times New Roman" w:hAnsi="Arial" w:cs="Arial" w:hint="cs"/>
                <w:color w:val="000000"/>
                <w:sz w:val="20"/>
                <w:szCs w:val="20"/>
                <w:rtl/>
              </w:rPr>
              <w:t>,000</w:t>
            </w:r>
          </w:p>
        </w:tc>
      </w:tr>
      <w:tr w:rsidR="004D29FF" w:rsidTr="00173F0B">
        <w:trPr>
          <w:trHeight w:val="352"/>
        </w:trPr>
        <w:tc>
          <w:tcPr>
            <w:tcW w:w="2084" w:type="dxa"/>
            <w:tcBorders>
              <w:top w:val="nil"/>
              <w:left w:val="single" w:sz="4" w:space="0" w:color="auto"/>
              <w:bottom w:val="single" w:sz="4" w:space="0" w:color="auto"/>
              <w:right w:val="single" w:sz="4" w:space="0" w:color="auto"/>
            </w:tcBorders>
          </w:tcPr>
          <w:p w:rsidR="00D85129" w:rsidRPr="00486F77" w:rsidRDefault="00A82B18" w:rsidP="00C960B6">
            <w:pPr>
              <w:spacing w:after="0" w:line="240" w:lineRule="auto"/>
              <w:rPr>
                <w:rFonts w:ascii="Arial" w:eastAsia="Times New Roman" w:hAnsi="Arial" w:cs="Arial"/>
                <w:b/>
                <w:bCs/>
                <w:color w:val="000000"/>
                <w:sz w:val="20"/>
                <w:szCs w:val="20"/>
                <w:rtl/>
              </w:rPr>
            </w:pPr>
            <w:r w:rsidRPr="00486F77">
              <w:rPr>
                <w:rFonts w:ascii="Arial" w:eastAsia="Times New Roman" w:hAnsi="Arial" w:cs="Arial" w:hint="cs"/>
                <w:b/>
                <w:bCs/>
                <w:color w:val="000000"/>
                <w:sz w:val="20"/>
                <w:szCs w:val="20"/>
                <w:rtl/>
              </w:rPr>
              <w:t>חברות שלמות</w:t>
            </w:r>
          </w:p>
        </w:tc>
        <w:tc>
          <w:tcPr>
            <w:tcW w:w="4388" w:type="dxa"/>
            <w:tcBorders>
              <w:top w:val="nil"/>
              <w:left w:val="single" w:sz="4" w:space="0" w:color="auto"/>
              <w:bottom w:val="single" w:sz="4" w:space="0" w:color="auto"/>
              <w:right w:val="single" w:sz="4" w:space="0" w:color="auto"/>
            </w:tcBorders>
            <w:shd w:val="clear" w:color="auto" w:fill="auto"/>
            <w:hideMark/>
          </w:tcPr>
          <w:p w:rsidR="00D85129" w:rsidRPr="00486F77" w:rsidRDefault="00A82B18" w:rsidP="00C960B6">
            <w:pPr>
              <w:spacing w:after="0" w:line="240" w:lineRule="auto"/>
              <w:rPr>
                <w:rFonts w:ascii="Arial" w:eastAsia="Times New Roman" w:hAnsi="Arial" w:cs="Arial"/>
                <w:color w:val="000000"/>
                <w:sz w:val="20"/>
                <w:szCs w:val="20"/>
              </w:rPr>
            </w:pPr>
            <w:r w:rsidRPr="00486F77">
              <w:rPr>
                <w:rFonts w:ascii="Arial" w:eastAsia="Times New Roman" w:hAnsi="Arial" w:cs="Arial" w:hint="cs"/>
                <w:color w:val="000000"/>
                <w:sz w:val="20"/>
                <w:szCs w:val="20"/>
                <w:rtl/>
              </w:rPr>
              <w:t>עידוד מגמת חברות הצמיחה</w:t>
            </w:r>
            <w:r>
              <w:rPr>
                <w:rFonts w:ascii="Arial" w:eastAsia="Times New Roman" w:hAnsi="Arial" w:cs="Arial" w:hint="cs"/>
                <w:color w:val="000000"/>
                <w:sz w:val="20"/>
                <w:szCs w:val="20"/>
                <w:rtl/>
              </w:rPr>
              <w:t xml:space="preserve"> הישראליות</w:t>
            </w: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D85129" w:rsidRPr="00486F77" w:rsidRDefault="00A82B18" w:rsidP="00A8333A">
            <w:pPr>
              <w:spacing w:after="0" w:line="240" w:lineRule="auto"/>
              <w:jc w:val="center"/>
              <w:rPr>
                <w:rFonts w:ascii="Arial" w:eastAsia="Times New Roman" w:hAnsi="Arial" w:cs="Arial"/>
                <w:color w:val="000000"/>
                <w:sz w:val="20"/>
                <w:szCs w:val="20"/>
              </w:rPr>
            </w:pPr>
            <w:r w:rsidRPr="00486F77">
              <w:rPr>
                <w:rFonts w:ascii="Arial" w:eastAsia="Times New Roman" w:hAnsi="Arial" w:cs="Arial" w:hint="cs"/>
                <w:color w:val="000000"/>
                <w:sz w:val="20"/>
                <w:szCs w:val="20"/>
                <w:rtl/>
              </w:rPr>
              <w:t>3,000</w:t>
            </w:r>
          </w:p>
        </w:tc>
      </w:tr>
      <w:tr w:rsidR="004D29FF" w:rsidTr="00173F0B">
        <w:trPr>
          <w:trHeight w:val="727"/>
        </w:trPr>
        <w:tc>
          <w:tcPr>
            <w:tcW w:w="2084" w:type="dxa"/>
            <w:tcBorders>
              <w:top w:val="nil"/>
              <w:left w:val="single" w:sz="4" w:space="0" w:color="auto"/>
              <w:bottom w:val="single" w:sz="4" w:space="0" w:color="auto"/>
              <w:right w:val="single" w:sz="4" w:space="0" w:color="auto"/>
            </w:tcBorders>
          </w:tcPr>
          <w:p w:rsidR="00D85129" w:rsidRPr="00486F77" w:rsidRDefault="00A82B18" w:rsidP="00C960B6">
            <w:pPr>
              <w:spacing w:after="0" w:line="240" w:lineRule="auto"/>
              <w:rPr>
                <w:rFonts w:ascii="Arial" w:eastAsia="Times New Roman" w:hAnsi="Arial" w:cs="Arial"/>
                <w:b/>
                <w:bCs/>
                <w:color w:val="000000"/>
                <w:sz w:val="20"/>
                <w:szCs w:val="20"/>
              </w:rPr>
            </w:pPr>
            <w:r w:rsidRPr="00486F77">
              <w:rPr>
                <w:rFonts w:ascii="Arial" w:eastAsia="Times New Roman" w:hAnsi="Arial" w:cs="Arial" w:hint="cs"/>
                <w:b/>
                <w:bCs/>
                <w:color w:val="000000"/>
                <w:sz w:val="20"/>
                <w:szCs w:val="20"/>
                <w:rtl/>
              </w:rPr>
              <w:t xml:space="preserve">הרחבת פעילות מרכזי מו"פ של </w:t>
            </w:r>
            <w:r w:rsidRPr="00486F77">
              <w:rPr>
                <w:rFonts w:ascii="Arial" w:eastAsia="Times New Roman" w:hAnsi="Arial" w:cs="Arial" w:hint="cs"/>
                <w:b/>
                <w:bCs/>
                <w:color w:val="000000"/>
                <w:sz w:val="20"/>
                <w:szCs w:val="20"/>
                <w:rtl/>
              </w:rPr>
              <w:t>חברות רב-לאומיות</w:t>
            </w:r>
          </w:p>
        </w:tc>
        <w:tc>
          <w:tcPr>
            <w:tcW w:w="4388" w:type="dxa"/>
            <w:tcBorders>
              <w:top w:val="nil"/>
              <w:left w:val="single" w:sz="4" w:space="0" w:color="auto"/>
              <w:bottom w:val="single" w:sz="4" w:space="0" w:color="auto"/>
              <w:right w:val="single" w:sz="4" w:space="0" w:color="auto"/>
            </w:tcBorders>
            <w:shd w:val="clear" w:color="auto" w:fill="auto"/>
            <w:hideMark/>
          </w:tcPr>
          <w:p w:rsidR="00D85129" w:rsidRPr="00486F77" w:rsidRDefault="00A82B18" w:rsidP="00C960B6">
            <w:pPr>
              <w:spacing w:after="0" w:line="240" w:lineRule="auto"/>
              <w:rPr>
                <w:rFonts w:ascii="Arial" w:eastAsia="Times New Roman" w:hAnsi="Arial" w:cs="Arial"/>
                <w:color w:val="000000"/>
                <w:sz w:val="20"/>
                <w:szCs w:val="20"/>
              </w:rPr>
            </w:pPr>
            <w:r w:rsidRPr="00486F77">
              <w:rPr>
                <w:rFonts w:ascii="Arial" w:eastAsia="Times New Roman" w:hAnsi="Arial" w:cs="Arial"/>
                <w:color w:val="000000"/>
                <w:sz w:val="20"/>
                <w:szCs w:val="20"/>
                <w:rtl/>
              </w:rPr>
              <w:t>תמריצים ל-</w:t>
            </w:r>
            <w:r w:rsidRPr="00486F77">
              <w:rPr>
                <w:rFonts w:ascii="Arial" w:eastAsia="Times New Roman" w:hAnsi="Arial" w:cs="Arial"/>
                <w:color w:val="000000"/>
                <w:sz w:val="20"/>
                <w:szCs w:val="20"/>
              </w:rPr>
              <w:t>MNCs</w:t>
            </w:r>
            <w:r w:rsidRPr="00486F77">
              <w:rPr>
                <w:rFonts w:ascii="Arial" w:eastAsia="Times New Roman" w:hAnsi="Arial" w:cs="Arial"/>
                <w:color w:val="000000"/>
                <w:sz w:val="20"/>
                <w:szCs w:val="20"/>
                <w:rtl/>
              </w:rPr>
              <w:t xml:space="preserve"> להגדיל מעגל העסקה - הגדלת שיעור/מספר עובדים שאינם מהנדסים במרכזים אלו</w:t>
            </w: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D85129" w:rsidRPr="00486F77" w:rsidRDefault="00A82B18" w:rsidP="00A8333A">
            <w:pPr>
              <w:spacing w:after="0" w:line="240" w:lineRule="auto"/>
              <w:jc w:val="center"/>
              <w:rPr>
                <w:rFonts w:ascii="Arial" w:eastAsia="Times New Roman" w:hAnsi="Arial" w:cs="Arial"/>
                <w:color w:val="000000"/>
                <w:sz w:val="20"/>
                <w:szCs w:val="20"/>
              </w:rPr>
            </w:pPr>
            <w:r w:rsidRPr="00486F77">
              <w:rPr>
                <w:rFonts w:ascii="Arial" w:eastAsia="Times New Roman" w:hAnsi="Arial" w:cs="Arial" w:hint="cs"/>
                <w:color w:val="000000"/>
                <w:sz w:val="20"/>
                <w:szCs w:val="20"/>
                <w:rtl/>
              </w:rPr>
              <w:t>2,500</w:t>
            </w:r>
          </w:p>
        </w:tc>
      </w:tr>
      <w:tr w:rsidR="004D29FF" w:rsidTr="00173F0B">
        <w:trPr>
          <w:trHeight w:val="285"/>
        </w:trPr>
        <w:tc>
          <w:tcPr>
            <w:tcW w:w="2084" w:type="dxa"/>
            <w:tcBorders>
              <w:top w:val="nil"/>
              <w:left w:val="single" w:sz="4" w:space="0" w:color="auto"/>
              <w:bottom w:val="single" w:sz="4" w:space="0" w:color="auto"/>
              <w:right w:val="single" w:sz="4" w:space="0" w:color="auto"/>
            </w:tcBorders>
          </w:tcPr>
          <w:p w:rsidR="00A8333A" w:rsidRPr="00F029D8" w:rsidRDefault="00A82B18" w:rsidP="00A8333A">
            <w:pPr>
              <w:spacing w:after="0" w:line="240" w:lineRule="auto"/>
              <w:rPr>
                <w:rFonts w:ascii="Arial" w:eastAsia="Times New Roman" w:hAnsi="Arial" w:cs="Arial"/>
                <w:b/>
                <w:bCs/>
                <w:color w:val="000000"/>
                <w:sz w:val="20"/>
                <w:szCs w:val="20"/>
                <w:rtl/>
              </w:rPr>
            </w:pPr>
            <w:r>
              <w:rPr>
                <w:rFonts w:ascii="Arial" w:eastAsia="Times New Roman" w:hAnsi="Arial" w:cs="Arial" w:hint="cs"/>
                <w:b/>
                <w:bCs/>
                <w:color w:val="000000"/>
                <w:sz w:val="20"/>
                <w:szCs w:val="20"/>
                <w:rtl/>
              </w:rPr>
              <w:t>הזנקת החדשנות בתעשיות הייצור</w:t>
            </w:r>
          </w:p>
        </w:tc>
        <w:tc>
          <w:tcPr>
            <w:tcW w:w="4388" w:type="dxa"/>
            <w:tcBorders>
              <w:top w:val="nil"/>
              <w:left w:val="single" w:sz="4" w:space="0" w:color="auto"/>
              <w:bottom w:val="single" w:sz="4" w:space="0" w:color="auto"/>
              <w:right w:val="single" w:sz="4" w:space="0" w:color="auto"/>
            </w:tcBorders>
            <w:shd w:val="clear" w:color="auto" w:fill="auto"/>
            <w:noWrap/>
            <w:hideMark/>
          </w:tcPr>
          <w:p w:rsidR="00A8333A" w:rsidRPr="00A8333A" w:rsidRDefault="00A82B18" w:rsidP="00D72E3F">
            <w:pPr>
              <w:spacing w:after="0" w:line="240" w:lineRule="auto"/>
              <w:rPr>
                <w:rFonts w:ascii="Arial" w:eastAsia="Times New Roman" w:hAnsi="Arial" w:cs="Arial"/>
                <w:color w:val="000000"/>
                <w:sz w:val="20"/>
                <w:szCs w:val="20"/>
              </w:rPr>
            </w:pPr>
            <w:r>
              <w:rPr>
                <w:rFonts w:ascii="Arial" w:eastAsia="Times New Roman" w:hAnsi="Arial" w:cs="Arial" w:hint="cs"/>
                <w:color w:val="000000"/>
                <w:sz w:val="20"/>
                <w:szCs w:val="20"/>
                <w:rtl/>
              </w:rPr>
              <w:t>מהפכת חדשנות בייצור:</w:t>
            </w:r>
            <w:r>
              <w:rPr>
                <w:rFonts w:ascii="Arial" w:eastAsia="Times New Roman" w:hAnsi="Arial" w:cs="Arial" w:hint="cs"/>
                <w:color w:val="000000"/>
                <w:sz w:val="20"/>
                <w:szCs w:val="20"/>
                <w:rtl/>
              </w:rPr>
              <w:t xml:space="preserve"> קידום </w:t>
            </w:r>
            <w:r>
              <w:rPr>
                <w:rFonts w:ascii="Arial" w:eastAsia="Times New Roman" w:hAnsi="Arial" w:cs="Arial"/>
                <w:color w:val="000000"/>
                <w:sz w:val="20"/>
                <w:szCs w:val="20"/>
              </w:rPr>
              <w:t>Industry 4.0</w:t>
            </w:r>
            <w:r>
              <w:rPr>
                <w:rFonts w:ascii="Arial" w:eastAsia="Times New Roman" w:hAnsi="Arial" w:cs="Arial" w:hint="cs"/>
                <w:color w:val="000000"/>
                <w:sz w:val="20"/>
                <w:szCs w:val="20"/>
                <w:rtl/>
              </w:rPr>
              <w:t xml:space="preserve"> בישראל, ניצול הזדמנות ה-</w:t>
            </w:r>
            <w:r w:rsidRPr="00A8333A">
              <w:rPr>
                <w:rFonts w:ascii="Arial" w:eastAsia="Times New Roman" w:hAnsi="Arial" w:cs="Arial" w:hint="cs"/>
                <w:color w:val="000000"/>
                <w:sz w:val="20"/>
                <w:szCs w:val="20"/>
              </w:rPr>
              <w:t>BEPS</w:t>
            </w:r>
            <w:r w:rsidRPr="00A8333A">
              <w:rPr>
                <w:rFonts w:ascii="Arial" w:eastAsia="Times New Roman" w:hAnsi="Arial" w:cs="Arial" w:hint="cs"/>
                <w:color w:val="000000"/>
                <w:sz w:val="20"/>
                <w:szCs w:val="20"/>
                <w:rtl/>
              </w:rPr>
              <w:t>, מעבדות חדשנות</w:t>
            </w: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A8333A" w:rsidRPr="00486F77" w:rsidRDefault="00A82B18" w:rsidP="00A8333A">
            <w:pPr>
              <w:spacing w:after="0" w:line="240" w:lineRule="auto"/>
              <w:jc w:val="center"/>
              <w:rPr>
                <w:rFonts w:ascii="Arial" w:eastAsia="Times New Roman" w:hAnsi="Arial" w:cs="Arial"/>
                <w:color w:val="000000"/>
                <w:sz w:val="20"/>
                <w:szCs w:val="20"/>
              </w:rPr>
            </w:pPr>
            <w:r w:rsidRPr="00486F77">
              <w:rPr>
                <w:rFonts w:ascii="Arial" w:eastAsia="Times New Roman" w:hAnsi="Arial" w:cs="Arial" w:hint="cs"/>
                <w:color w:val="000000"/>
                <w:sz w:val="20"/>
                <w:szCs w:val="20"/>
                <w:rtl/>
              </w:rPr>
              <w:t>3,500</w:t>
            </w:r>
          </w:p>
        </w:tc>
      </w:tr>
      <w:tr w:rsidR="004D29FF" w:rsidTr="00C344ED">
        <w:trPr>
          <w:trHeight w:val="285"/>
        </w:trPr>
        <w:tc>
          <w:tcPr>
            <w:tcW w:w="2084" w:type="dxa"/>
            <w:tcBorders>
              <w:top w:val="nil"/>
              <w:left w:val="single" w:sz="4" w:space="0" w:color="auto"/>
              <w:bottom w:val="single" w:sz="4" w:space="0" w:color="auto"/>
              <w:right w:val="single" w:sz="4" w:space="0" w:color="auto"/>
            </w:tcBorders>
          </w:tcPr>
          <w:p w:rsidR="00D85129" w:rsidRPr="00486F77" w:rsidRDefault="00A82B18" w:rsidP="00C960B6">
            <w:pPr>
              <w:spacing w:after="0" w:line="240" w:lineRule="auto"/>
              <w:rPr>
                <w:rFonts w:ascii="Arial" w:eastAsia="Times New Roman" w:hAnsi="Arial" w:cs="Arial"/>
                <w:b/>
                <w:bCs/>
                <w:color w:val="000000"/>
                <w:sz w:val="20"/>
                <w:szCs w:val="20"/>
                <w:rtl/>
              </w:rPr>
            </w:pPr>
            <w:r w:rsidRPr="00486F77">
              <w:rPr>
                <w:rFonts w:ascii="Arial" w:eastAsia="Times New Roman" w:hAnsi="Arial" w:cs="Arial" w:hint="cs"/>
                <w:b/>
                <w:bCs/>
                <w:color w:val="000000"/>
                <w:sz w:val="20"/>
                <w:szCs w:val="20"/>
                <w:rtl/>
              </w:rPr>
              <w:t>פיתוח מערכות חדשנות נוספות</w:t>
            </w:r>
          </w:p>
        </w:tc>
        <w:tc>
          <w:tcPr>
            <w:tcW w:w="4388" w:type="dxa"/>
            <w:tcBorders>
              <w:top w:val="nil"/>
              <w:left w:val="single" w:sz="4" w:space="0" w:color="auto"/>
              <w:bottom w:val="single" w:sz="4" w:space="0" w:color="auto"/>
              <w:right w:val="single" w:sz="4" w:space="0" w:color="auto"/>
            </w:tcBorders>
            <w:shd w:val="clear" w:color="auto" w:fill="auto"/>
            <w:noWrap/>
            <w:hideMark/>
          </w:tcPr>
          <w:p w:rsidR="00D85129" w:rsidRPr="00486F77" w:rsidRDefault="00A82B18" w:rsidP="00C960B6">
            <w:pPr>
              <w:spacing w:after="0" w:line="240" w:lineRule="auto"/>
              <w:rPr>
                <w:rFonts w:ascii="Arial" w:eastAsia="Times New Roman" w:hAnsi="Arial" w:cs="Arial"/>
                <w:color w:val="000000"/>
                <w:sz w:val="20"/>
                <w:szCs w:val="20"/>
              </w:rPr>
            </w:pPr>
            <w:r w:rsidRPr="00A8333A">
              <w:rPr>
                <w:rFonts w:ascii="Arial" w:eastAsia="Times New Roman" w:hAnsi="Arial" w:cs="Arial" w:hint="cs"/>
                <w:color w:val="000000"/>
                <w:sz w:val="20"/>
                <w:szCs w:val="20"/>
                <w:rtl/>
              </w:rPr>
              <w:t>בריאות דיגיטלית, פארמה ומכשור רפואי</w:t>
            </w:r>
          </w:p>
        </w:tc>
        <w:tc>
          <w:tcPr>
            <w:tcW w:w="2416" w:type="dxa"/>
            <w:tcBorders>
              <w:top w:val="nil"/>
              <w:left w:val="single" w:sz="4" w:space="0" w:color="auto"/>
              <w:bottom w:val="single" w:sz="4" w:space="0" w:color="auto"/>
              <w:right w:val="single" w:sz="4" w:space="0" w:color="auto"/>
            </w:tcBorders>
            <w:shd w:val="clear" w:color="auto" w:fill="auto"/>
            <w:noWrap/>
            <w:vAlign w:val="center"/>
            <w:hideMark/>
          </w:tcPr>
          <w:p w:rsidR="00D85129" w:rsidRPr="00486F77" w:rsidRDefault="00A82B18" w:rsidP="00A8333A">
            <w:pPr>
              <w:spacing w:after="0" w:line="240" w:lineRule="auto"/>
              <w:jc w:val="center"/>
              <w:rPr>
                <w:rFonts w:ascii="Arial" w:eastAsia="Times New Roman" w:hAnsi="Arial" w:cs="Arial"/>
                <w:color w:val="000000"/>
                <w:sz w:val="20"/>
                <w:szCs w:val="20"/>
              </w:rPr>
            </w:pPr>
            <w:r>
              <w:rPr>
                <w:rFonts w:ascii="Arial" w:eastAsia="Times New Roman" w:hAnsi="Arial" w:cs="Arial" w:hint="cs"/>
                <w:color w:val="000000"/>
                <w:sz w:val="20"/>
                <w:szCs w:val="20"/>
                <w:rtl/>
              </w:rPr>
              <w:t>4,000</w:t>
            </w:r>
          </w:p>
        </w:tc>
      </w:tr>
      <w:tr w:rsidR="004D29FF" w:rsidTr="00C344ED">
        <w:trPr>
          <w:trHeight w:val="300"/>
        </w:trPr>
        <w:tc>
          <w:tcPr>
            <w:tcW w:w="2084" w:type="dxa"/>
            <w:tcBorders>
              <w:top w:val="single" w:sz="4" w:space="0" w:color="auto"/>
              <w:left w:val="single" w:sz="4" w:space="0" w:color="auto"/>
              <w:bottom w:val="single" w:sz="4" w:space="0" w:color="auto"/>
              <w:right w:val="single" w:sz="4" w:space="0" w:color="auto"/>
            </w:tcBorders>
            <w:shd w:val="clear" w:color="000000" w:fill="D8E4BC"/>
          </w:tcPr>
          <w:p w:rsidR="00D85129" w:rsidRPr="00486F77" w:rsidRDefault="00A82B18" w:rsidP="00E64590">
            <w:pPr>
              <w:spacing w:after="0" w:line="360" w:lineRule="auto"/>
              <w:rPr>
                <w:rFonts w:ascii="Arial" w:eastAsia="Times New Roman" w:hAnsi="Arial" w:cs="Arial"/>
                <w:b/>
                <w:bCs/>
                <w:color w:val="000000"/>
                <w:sz w:val="20"/>
                <w:szCs w:val="20"/>
                <w:rtl/>
              </w:rPr>
            </w:pPr>
          </w:p>
        </w:tc>
        <w:tc>
          <w:tcPr>
            <w:tcW w:w="4388" w:type="dxa"/>
            <w:tcBorders>
              <w:top w:val="single" w:sz="4" w:space="0" w:color="auto"/>
              <w:left w:val="single" w:sz="4" w:space="0" w:color="auto"/>
              <w:bottom w:val="single" w:sz="4" w:space="0" w:color="auto"/>
              <w:right w:val="single" w:sz="4" w:space="0" w:color="auto"/>
            </w:tcBorders>
            <w:shd w:val="clear" w:color="000000" w:fill="D8E4BC"/>
            <w:noWrap/>
            <w:vAlign w:val="bottom"/>
            <w:hideMark/>
          </w:tcPr>
          <w:p w:rsidR="00D85129" w:rsidRPr="00486F77" w:rsidRDefault="00A82B18" w:rsidP="00E64590">
            <w:pPr>
              <w:spacing w:after="0" w:line="360" w:lineRule="auto"/>
              <w:rPr>
                <w:rFonts w:ascii="Arial" w:eastAsia="Times New Roman" w:hAnsi="Arial" w:cs="Arial"/>
                <w:b/>
                <w:bCs/>
                <w:color w:val="000000"/>
                <w:sz w:val="20"/>
                <w:szCs w:val="20"/>
              </w:rPr>
            </w:pPr>
            <w:r w:rsidRPr="00486F77">
              <w:rPr>
                <w:rFonts w:ascii="Arial" w:eastAsia="Times New Roman" w:hAnsi="Arial" w:cs="Arial"/>
                <w:b/>
                <w:bCs/>
                <w:color w:val="000000"/>
                <w:sz w:val="20"/>
                <w:szCs w:val="20"/>
                <w:rtl/>
              </w:rPr>
              <w:t>סה"כ</w:t>
            </w:r>
          </w:p>
        </w:tc>
        <w:tc>
          <w:tcPr>
            <w:tcW w:w="2416" w:type="dxa"/>
            <w:tcBorders>
              <w:top w:val="single" w:sz="4" w:space="0" w:color="auto"/>
              <w:left w:val="single" w:sz="4" w:space="0" w:color="auto"/>
              <w:bottom w:val="single" w:sz="4" w:space="0" w:color="auto"/>
              <w:right w:val="single" w:sz="4" w:space="0" w:color="auto"/>
            </w:tcBorders>
            <w:shd w:val="clear" w:color="000000" w:fill="D8E4BC"/>
            <w:noWrap/>
            <w:vAlign w:val="bottom"/>
            <w:hideMark/>
          </w:tcPr>
          <w:p w:rsidR="00D85129" w:rsidRPr="00486F77" w:rsidRDefault="00A82B18" w:rsidP="00C71917">
            <w:pPr>
              <w:spacing w:after="0" w:line="360" w:lineRule="auto"/>
              <w:jc w:val="center"/>
              <w:rPr>
                <w:rFonts w:ascii="Arial" w:eastAsia="Times New Roman" w:hAnsi="Arial" w:cs="Arial"/>
                <w:b/>
                <w:bCs/>
                <w:color w:val="000000"/>
                <w:sz w:val="20"/>
                <w:szCs w:val="20"/>
                <w:rtl/>
              </w:rPr>
            </w:pPr>
            <w:r>
              <w:rPr>
                <w:rFonts w:ascii="Arial" w:eastAsia="Times New Roman" w:hAnsi="Arial" w:cs="Arial" w:hint="cs"/>
                <w:b/>
                <w:bCs/>
                <w:color w:val="000000"/>
                <w:sz w:val="20"/>
                <w:szCs w:val="20"/>
                <w:rtl/>
              </w:rPr>
              <w:t>למעלה מ-</w:t>
            </w:r>
            <w:r w:rsidRPr="00486F77">
              <w:rPr>
                <w:rFonts w:ascii="Arial" w:eastAsia="Times New Roman" w:hAnsi="Arial" w:cs="Arial" w:hint="cs"/>
                <w:b/>
                <w:bCs/>
                <w:color w:val="000000"/>
                <w:sz w:val="20"/>
                <w:szCs w:val="20"/>
                <w:rtl/>
              </w:rPr>
              <w:t>20,000 בשנה</w:t>
            </w:r>
          </w:p>
        </w:tc>
      </w:tr>
    </w:tbl>
    <w:p w:rsidR="00D85129" w:rsidRDefault="00A82B18" w:rsidP="00E64590">
      <w:pPr>
        <w:spacing w:line="360" w:lineRule="auto"/>
        <w:jc w:val="both"/>
        <w:rPr>
          <w:rFonts w:asciiTheme="minorBidi" w:hAnsiTheme="minorBidi"/>
          <w:rtl/>
        </w:rPr>
      </w:pPr>
    </w:p>
    <w:p w:rsidR="00BC1920" w:rsidRPr="00BC1920" w:rsidRDefault="00A82B18" w:rsidP="00BC1920">
      <w:pPr>
        <w:pStyle w:val="a9"/>
        <w:numPr>
          <w:ilvl w:val="0"/>
          <w:numId w:val="9"/>
        </w:numPr>
        <w:spacing w:line="360" w:lineRule="auto"/>
        <w:jc w:val="both"/>
        <w:rPr>
          <w:rFonts w:asciiTheme="minorBidi" w:hAnsiTheme="minorBidi"/>
          <w:b/>
          <w:bCs/>
        </w:rPr>
      </w:pPr>
      <w:r>
        <w:rPr>
          <w:rFonts w:asciiTheme="minorBidi" w:hAnsiTheme="minorBidi" w:hint="cs"/>
          <w:b/>
          <w:bCs/>
          <w:rtl/>
        </w:rPr>
        <w:t>הגדלת הערך הכלכלי של פעילות</w:t>
      </w:r>
      <w:r w:rsidRPr="00BC1920">
        <w:rPr>
          <w:rFonts w:asciiTheme="minorBidi" w:hAnsiTheme="minorBidi"/>
          <w:b/>
          <w:bCs/>
          <w:rtl/>
        </w:rPr>
        <w:t xml:space="preserve"> מרכזי מו"פ של חברות רב-לאומיות</w:t>
      </w:r>
      <w:r w:rsidRPr="00BC1920">
        <w:rPr>
          <w:rFonts w:asciiTheme="minorBidi" w:hAnsiTheme="minorBidi" w:hint="cs"/>
          <w:b/>
          <w:bCs/>
          <w:rtl/>
        </w:rPr>
        <w:t xml:space="preserve"> </w:t>
      </w:r>
      <w:r w:rsidRPr="00BC1920">
        <w:rPr>
          <w:rFonts w:asciiTheme="minorBidi" w:hAnsiTheme="minorBidi"/>
          <w:b/>
          <w:bCs/>
          <w:rtl/>
        </w:rPr>
        <w:t>בישראל</w:t>
      </w:r>
      <w:r w:rsidRPr="00BC1920">
        <w:rPr>
          <w:rFonts w:asciiTheme="minorBidi" w:hAnsiTheme="minorBidi" w:hint="cs"/>
          <w:b/>
          <w:bCs/>
          <w:rtl/>
        </w:rPr>
        <w:t xml:space="preserve"> </w:t>
      </w:r>
    </w:p>
    <w:p w:rsidR="00BC1920" w:rsidRPr="00A44276" w:rsidRDefault="00A82B18" w:rsidP="00A44276">
      <w:pPr>
        <w:spacing w:after="0" w:line="360" w:lineRule="auto"/>
        <w:ind w:left="360"/>
        <w:jc w:val="both"/>
        <w:rPr>
          <w:rFonts w:asciiTheme="minorBidi" w:hAnsiTheme="minorBidi"/>
        </w:rPr>
      </w:pPr>
      <w:r w:rsidRPr="00A44276">
        <w:rPr>
          <w:rFonts w:asciiTheme="minorBidi" w:hAnsiTheme="minorBidi"/>
          <w:rtl/>
        </w:rPr>
        <w:t xml:space="preserve">בישראל פועלים 307 מרכזי פיתוח של חברות רב-לאומיות, שרבים מהם קמו בעקבות רכישה של חברות היי-טק ישראליות. מרכזי המו"פ </w:t>
      </w:r>
      <w:r w:rsidRPr="00A44276">
        <w:rPr>
          <w:rFonts w:asciiTheme="minorBidi" w:hAnsiTheme="minorBidi"/>
          <w:rtl/>
        </w:rPr>
        <w:t>מהווים נדבך חשוב במערכת החדשנות הישראלית, ומייצרים ערך טכנולוגי רב</w:t>
      </w:r>
      <w:r w:rsidRPr="00A44276">
        <w:rPr>
          <w:rFonts w:asciiTheme="minorBidi" w:hAnsiTheme="minorBidi" w:hint="cs"/>
          <w:rtl/>
        </w:rPr>
        <w:t xml:space="preserve"> - ה</w:t>
      </w:r>
      <w:r w:rsidRPr="00A44276">
        <w:rPr>
          <w:rFonts w:asciiTheme="minorBidi" w:hAnsiTheme="minorBidi"/>
          <w:rtl/>
        </w:rPr>
        <w:t xml:space="preserve">ם אחראיים לכ-50% מההשקעה במו"פ. בנוסף, מרכזי המו"פ משפיעים באופן חיובי על הכלכלה בהיבטי שכר ופריון, ובוגרי מרכזי המו"פ שנעים לאורך הקריירה שלהם בין השחקנים השונים בתעשיית ההיי-טק מפיצים </w:t>
      </w:r>
      <w:r w:rsidRPr="00A44276">
        <w:rPr>
          <w:rFonts w:asciiTheme="minorBidi" w:hAnsiTheme="minorBidi"/>
          <w:rtl/>
        </w:rPr>
        <w:t>כך את המיומנויו</w:t>
      </w:r>
      <w:r w:rsidRPr="00A44276">
        <w:rPr>
          <w:rFonts w:asciiTheme="minorBidi" w:hAnsiTheme="minorBidi"/>
          <w:rtl/>
        </w:rPr>
        <w:t>ת הטכנולוגיות והניהוליות שצבר</w:t>
      </w:r>
      <w:r w:rsidRPr="00A44276">
        <w:rPr>
          <w:rFonts w:asciiTheme="minorBidi" w:hAnsiTheme="minorBidi" w:hint="cs"/>
          <w:rtl/>
        </w:rPr>
        <w:t>ו,</w:t>
      </w:r>
      <w:r w:rsidRPr="00A44276">
        <w:rPr>
          <w:rFonts w:asciiTheme="minorBidi" w:hAnsiTheme="minorBidi"/>
          <w:rtl/>
        </w:rPr>
        <w:t xml:space="preserve"> תופעה הקרויה בספרות המקצועית </w:t>
      </w:r>
      <w:r w:rsidRPr="00A44276">
        <w:rPr>
          <w:rFonts w:asciiTheme="minorBidi" w:hAnsiTheme="minorBidi"/>
        </w:rPr>
        <w:t>spillover</w:t>
      </w:r>
      <w:r w:rsidRPr="00A44276">
        <w:rPr>
          <w:rFonts w:asciiTheme="minorBidi" w:hAnsiTheme="minorBidi"/>
          <w:rtl/>
        </w:rPr>
        <w:t xml:space="preserve"> (זליגת ידע).</w:t>
      </w:r>
    </w:p>
    <w:p w:rsidR="001D79D6" w:rsidRPr="00A44276" w:rsidRDefault="00A82B18" w:rsidP="000F7148">
      <w:pPr>
        <w:spacing w:line="360" w:lineRule="auto"/>
        <w:ind w:left="360"/>
        <w:jc w:val="both"/>
        <w:rPr>
          <w:rFonts w:asciiTheme="minorBidi" w:hAnsiTheme="minorBidi"/>
        </w:rPr>
      </w:pPr>
      <w:r w:rsidRPr="00A44276">
        <w:rPr>
          <w:rFonts w:asciiTheme="minorBidi" w:hAnsiTheme="minorBidi"/>
          <w:rtl/>
        </w:rPr>
        <w:t xml:space="preserve">כ-70% מהמשרות </w:t>
      </w:r>
      <w:r w:rsidRPr="00A44276">
        <w:rPr>
          <w:rFonts w:asciiTheme="minorBidi" w:hAnsiTheme="minorBidi" w:hint="cs"/>
          <w:rtl/>
        </w:rPr>
        <w:t xml:space="preserve">כיום, </w:t>
      </w:r>
      <w:r w:rsidRPr="00A44276">
        <w:rPr>
          <w:rFonts w:asciiTheme="minorBidi" w:hAnsiTheme="minorBidi"/>
          <w:rtl/>
        </w:rPr>
        <w:t>במרכזי</w:t>
      </w:r>
      <w:r w:rsidRPr="00A44276">
        <w:rPr>
          <w:rFonts w:asciiTheme="minorBidi" w:hAnsiTheme="minorBidi" w:hint="cs"/>
          <w:rtl/>
        </w:rPr>
        <w:t xml:space="preserve"> מו"פ של חברות רב</w:t>
      </w:r>
      <w:r>
        <w:rPr>
          <w:rFonts w:asciiTheme="minorBidi" w:hAnsiTheme="minorBidi" w:hint="cs"/>
          <w:rtl/>
        </w:rPr>
        <w:t>-</w:t>
      </w:r>
      <w:r w:rsidRPr="00A44276">
        <w:rPr>
          <w:rFonts w:asciiTheme="minorBidi" w:hAnsiTheme="minorBidi" w:hint="cs"/>
          <w:rtl/>
        </w:rPr>
        <w:t>לאומיות,</w:t>
      </w:r>
      <w:r w:rsidRPr="00A44276">
        <w:rPr>
          <w:rFonts w:asciiTheme="minorBidi" w:hAnsiTheme="minorBidi"/>
          <w:rtl/>
        </w:rPr>
        <w:t xml:space="preserve"> הן משרות </w:t>
      </w:r>
      <w:r>
        <w:rPr>
          <w:rFonts w:asciiTheme="minorBidi" w:hAnsiTheme="minorBidi" w:hint="cs"/>
          <w:rtl/>
        </w:rPr>
        <w:t>ב</w:t>
      </w:r>
      <w:r w:rsidRPr="00A44276">
        <w:rPr>
          <w:rFonts w:asciiTheme="minorBidi" w:hAnsiTheme="minorBidi"/>
          <w:rtl/>
        </w:rPr>
        <w:t>מו"פ</w:t>
      </w:r>
      <w:r w:rsidRPr="00A44276">
        <w:rPr>
          <w:rFonts w:asciiTheme="minorBidi" w:hAnsiTheme="minorBidi" w:hint="cs"/>
          <w:rtl/>
        </w:rPr>
        <w:t xml:space="preserve"> </w:t>
      </w:r>
      <w:r w:rsidRPr="00A44276">
        <w:rPr>
          <w:rFonts w:asciiTheme="minorBidi" w:hAnsiTheme="minorBidi"/>
          <w:rtl/>
        </w:rPr>
        <w:t>–</w:t>
      </w:r>
      <w:r w:rsidRPr="00A44276">
        <w:rPr>
          <w:rFonts w:asciiTheme="minorBidi" w:hAnsiTheme="minorBidi" w:hint="cs"/>
          <w:rtl/>
        </w:rPr>
        <w:t xml:space="preserve"> </w:t>
      </w:r>
      <w:r w:rsidRPr="00A44276">
        <w:rPr>
          <w:rFonts w:asciiTheme="minorBidi" w:hAnsiTheme="minorBidi" w:hint="cs"/>
          <w:rtl/>
        </w:rPr>
        <w:t xml:space="preserve">בעיקר </w:t>
      </w:r>
      <w:r>
        <w:rPr>
          <w:rFonts w:asciiTheme="minorBidi" w:hAnsiTheme="minorBidi" w:hint="cs"/>
          <w:rtl/>
        </w:rPr>
        <w:t>משרות ל</w:t>
      </w:r>
      <w:r w:rsidRPr="00A44276">
        <w:rPr>
          <w:rFonts w:asciiTheme="minorBidi" w:hAnsiTheme="minorBidi"/>
          <w:rtl/>
        </w:rPr>
        <w:t>מהנדסים ו</w:t>
      </w:r>
      <w:r>
        <w:rPr>
          <w:rFonts w:asciiTheme="minorBidi" w:hAnsiTheme="minorBidi" w:hint="cs"/>
          <w:rtl/>
        </w:rPr>
        <w:t>ל</w:t>
      </w:r>
      <w:r w:rsidRPr="00A44276">
        <w:rPr>
          <w:rFonts w:asciiTheme="minorBidi" w:hAnsiTheme="minorBidi"/>
          <w:rtl/>
        </w:rPr>
        <w:t>מתכנתים</w:t>
      </w:r>
      <w:r w:rsidRPr="00A44276">
        <w:rPr>
          <w:rFonts w:asciiTheme="minorBidi" w:hAnsiTheme="minorBidi" w:hint="cs"/>
          <w:rtl/>
        </w:rPr>
        <w:t>. לפיכך ההשפעה התעסוקתית של</w:t>
      </w:r>
      <w:r>
        <w:rPr>
          <w:rFonts w:asciiTheme="minorBidi" w:hAnsiTheme="minorBidi" w:hint="cs"/>
          <w:rtl/>
        </w:rPr>
        <w:t xml:space="preserve"> מרכזי המו"פ</w:t>
      </w:r>
      <w:r w:rsidRPr="00A44276">
        <w:rPr>
          <w:rFonts w:asciiTheme="minorBidi" w:hAnsiTheme="minorBidi" w:hint="cs"/>
          <w:rtl/>
        </w:rPr>
        <w:t xml:space="preserve"> מוגבלת</w:t>
      </w:r>
      <w:r w:rsidRPr="00A44276">
        <w:rPr>
          <w:rFonts w:asciiTheme="minorBidi" w:hAnsiTheme="minorBidi" w:hint="cs"/>
          <w:rtl/>
        </w:rPr>
        <w:t>,</w:t>
      </w:r>
      <w:r w:rsidRPr="00A44276">
        <w:rPr>
          <w:rFonts w:asciiTheme="minorBidi" w:hAnsiTheme="minorBidi" w:hint="cs"/>
          <w:rtl/>
        </w:rPr>
        <w:t xml:space="preserve"> בפרט על רקע ה</w:t>
      </w:r>
      <w:r w:rsidRPr="00A44276">
        <w:rPr>
          <w:rFonts w:asciiTheme="minorBidi" w:hAnsiTheme="minorBidi"/>
          <w:rtl/>
        </w:rPr>
        <w:t>מחסור</w:t>
      </w:r>
      <w:r w:rsidRPr="00A44276">
        <w:rPr>
          <w:rFonts w:asciiTheme="minorBidi" w:hAnsiTheme="minorBidi" w:hint="cs"/>
          <w:rtl/>
        </w:rPr>
        <w:t xml:space="preserve"> בעובדים אלה בישראל. </w:t>
      </w:r>
      <w:r>
        <w:rPr>
          <w:rFonts w:asciiTheme="minorBidi" w:hAnsiTheme="minorBidi" w:hint="cs"/>
          <w:rtl/>
        </w:rPr>
        <w:t>לאור זאת,</w:t>
      </w:r>
      <w:r w:rsidRPr="00A44276">
        <w:rPr>
          <w:rFonts w:asciiTheme="minorBidi" w:hAnsiTheme="minorBidi" w:hint="cs"/>
          <w:rtl/>
        </w:rPr>
        <w:t xml:space="preserve"> </w:t>
      </w:r>
      <w:r>
        <w:rPr>
          <w:rFonts w:asciiTheme="minorBidi" w:hAnsiTheme="minorBidi" w:hint="cs"/>
          <w:rtl/>
        </w:rPr>
        <w:t>כדי</w:t>
      </w:r>
      <w:r w:rsidRPr="00A44276">
        <w:rPr>
          <w:rFonts w:asciiTheme="minorBidi" w:hAnsiTheme="minorBidi" w:hint="cs"/>
          <w:rtl/>
        </w:rPr>
        <w:t xml:space="preserve"> להגדיל את השפעתם הכלכלית על המשק, יש ל</w:t>
      </w:r>
      <w:r w:rsidRPr="00A44276">
        <w:rPr>
          <w:rFonts w:asciiTheme="minorBidi" w:hAnsiTheme="minorBidi"/>
          <w:rtl/>
        </w:rPr>
        <w:t>ע</w:t>
      </w:r>
      <w:r w:rsidRPr="00A44276">
        <w:rPr>
          <w:rFonts w:asciiTheme="minorBidi" w:hAnsiTheme="minorBidi" w:hint="cs"/>
          <w:rtl/>
        </w:rPr>
        <w:t>ו</w:t>
      </w:r>
      <w:r w:rsidRPr="00A44276">
        <w:rPr>
          <w:rFonts w:asciiTheme="minorBidi" w:hAnsiTheme="minorBidi"/>
          <w:rtl/>
        </w:rPr>
        <w:t xml:space="preserve">דד </w:t>
      </w:r>
      <w:r w:rsidRPr="00A44276">
        <w:rPr>
          <w:rFonts w:asciiTheme="minorBidi" w:hAnsiTheme="minorBidi" w:hint="cs"/>
          <w:rtl/>
        </w:rPr>
        <w:t xml:space="preserve">את </w:t>
      </w:r>
      <w:r w:rsidRPr="00A44276">
        <w:rPr>
          <w:rFonts w:asciiTheme="minorBidi" w:hAnsiTheme="minorBidi"/>
          <w:rtl/>
        </w:rPr>
        <w:t xml:space="preserve">מרכזי </w:t>
      </w:r>
      <w:r w:rsidRPr="00A44276">
        <w:rPr>
          <w:rFonts w:asciiTheme="minorBidi" w:hAnsiTheme="minorBidi" w:hint="cs"/>
          <w:rtl/>
        </w:rPr>
        <w:t>ה</w:t>
      </w:r>
      <w:r w:rsidRPr="00A44276">
        <w:rPr>
          <w:rFonts w:asciiTheme="minorBidi" w:hAnsiTheme="minorBidi"/>
          <w:rtl/>
        </w:rPr>
        <w:t xml:space="preserve">מו"פ </w:t>
      </w:r>
      <w:r>
        <w:rPr>
          <w:rFonts w:asciiTheme="minorBidi" w:hAnsiTheme="minorBidi" w:hint="cs"/>
          <w:rtl/>
        </w:rPr>
        <w:t>של חברות רב-לאומיות</w:t>
      </w:r>
      <w:r w:rsidRPr="00A44276">
        <w:rPr>
          <w:rFonts w:asciiTheme="minorBidi" w:hAnsiTheme="minorBidi"/>
          <w:rtl/>
        </w:rPr>
        <w:t xml:space="preserve"> להרחיב את הפעילות שלהן בישראל מעבר לליבת המו"פ</w:t>
      </w:r>
      <w:r>
        <w:rPr>
          <w:rFonts w:asciiTheme="minorBidi" w:hAnsiTheme="minorBidi" w:hint="cs"/>
          <w:rtl/>
        </w:rPr>
        <w:t xml:space="preserve">, </w:t>
      </w:r>
      <w:r w:rsidRPr="00A44276">
        <w:rPr>
          <w:rFonts w:asciiTheme="minorBidi" w:hAnsiTheme="minorBidi"/>
          <w:rtl/>
        </w:rPr>
        <w:t>לכלל הפעילויות בשרשרת הערך</w:t>
      </w:r>
      <w:r>
        <w:rPr>
          <w:rFonts w:asciiTheme="minorBidi" w:hAnsiTheme="minorBidi" w:hint="cs"/>
          <w:rtl/>
        </w:rPr>
        <w:t xml:space="preserve"> של תאגיד גלובלי</w:t>
      </w:r>
      <w:r w:rsidRPr="00A44276">
        <w:rPr>
          <w:rFonts w:asciiTheme="minorBidi" w:hAnsiTheme="minorBidi" w:hint="cs"/>
          <w:rtl/>
        </w:rPr>
        <w:t xml:space="preserve">: </w:t>
      </w:r>
      <w:r w:rsidRPr="00A44276">
        <w:rPr>
          <w:rFonts w:asciiTheme="minorBidi" w:hAnsiTheme="minorBidi"/>
          <w:rtl/>
        </w:rPr>
        <w:t>ייצור, שיווק, תמיכה, עיצוב ועוד</w:t>
      </w:r>
      <w:r>
        <w:rPr>
          <w:rFonts w:asciiTheme="minorBidi" w:hAnsiTheme="minorBidi" w:hint="cs"/>
          <w:rtl/>
        </w:rPr>
        <w:t>.</w:t>
      </w:r>
      <w:r w:rsidRPr="00A44276">
        <w:rPr>
          <w:rFonts w:asciiTheme="minorBidi" w:hAnsiTheme="minorBidi" w:hint="cs"/>
          <w:rtl/>
        </w:rPr>
        <w:t xml:space="preserve"> כך, יועסקו במרכזים אלה </w:t>
      </w:r>
      <w:r w:rsidRPr="00A44276">
        <w:rPr>
          <w:rFonts w:asciiTheme="minorBidi" w:hAnsiTheme="minorBidi"/>
          <w:rtl/>
        </w:rPr>
        <w:t>עובדים</w:t>
      </w:r>
      <w:r w:rsidRPr="00A44276">
        <w:rPr>
          <w:rFonts w:asciiTheme="minorBidi" w:hAnsiTheme="minorBidi" w:hint="cs"/>
          <w:rtl/>
        </w:rPr>
        <w:t xml:space="preserve"> נוספים </w:t>
      </w:r>
      <w:r w:rsidRPr="00A44276">
        <w:rPr>
          <w:rFonts w:asciiTheme="minorBidi" w:hAnsiTheme="minorBidi"/>
          <w:rtl/>
        </w:rPr>
        <w:t>בתפקידי מעטפת</w:t>
      </w:r>
      <w:r>
        <w:rPr>
          <w:rFonts w:asciiTheme="minorBidi" w:hAnsiTheme="minorBidi" w:hint="cs"/>
          <w:rtl/>
        </w:rPr>
        <w:t>, נוסף על תפקידי המו"פ הקיימים</w:t>
      </w:r>
      <w:r w:rsidRPr="00A44276">
        <w:rPr>
          <w:rFonts w:asciiTheme="minorBidi" w:hAnsiTheme="minorBidi" w:hint="cs"/>
          <w:rtl/>
        </w:rPr>
        <w:t xml:space="preserve">. </w:t>
      </w:r>
    </w:p>
    <w:p w:rsidR="001D79D6" w:rsidRPr="00A44276" w:rsidRDefault="00A82B18" w:rsidP="00A44276">
      <w:pPr>
        <w:spacing w:line="360" w:lineRule="auto"/>
        <w:ind w:left="360"/>
        <w:jc w:val="both"/>
        <w:rPr>
          <w:rFonts w:asciiTheme="minorBidi" w:hAnsiTheme="minorBidi"/>
          <w:rtl/>
        </w:rPr>
      </w:pPr>
      <w:r w:rsidRPr="00A44276">
        <w:rPr>
          <w:rFonts w:asciiTheme="minorBidi" w:hAnsiTheme="minorBidi"/>
          <w:rtl/>
        </w:rPr>
        <w:t>אימוץ כללי ה-</w:t>
      </w:r>
      <w:r w:rsidRPr="00A44276">
        <w:rPr>
          <w:rFonts w:asciiTheme="minorBidi" w:hAnsiTheme="minorBidi"/>
        </w:rPr>
        <w:t>BEPS</w:t>
      </w:r>
      <w:r w:rsidRPr="00A44276">
        <w:rPr>
          <w:rFonts w:asciiTheme="minorBidi" w:hAnsiTheme="minorBidi" w:hint="cs"/>
          <w:rtl/>
        </w:rPr>
        <w:t>,</w:t>
      </w:r>
      <w:r w:rsidRPr="00A44276">
        <w:rPr>
          <w:rFonts w:asciiTheme="minorBidi" w:hAnsiTheme="minorBidi"/>
          <w:rtl/>
        </w:rPr>
        <w:t xml:space="preserve"> על ידי המדינות המפותחות</w:t>
      </w:r>
      <w:r w:rsidRPr="00A44276">
        <w:rPr>
          <w:rFonts w:asciiTheme="minorBidi" w:hAnsiTheme="minorBidi" w:hint="cs"/>
          <w:rtl/>
        </w:rPr>
        <w:t>,</w:t>
      </w:r>
      <w:r w:rsidRPr="00A44276">
        <w:rPr>
          <w:rFonts w:asciiTheme="minorBidi" w:hAnsiTheme="minorBidi"/>
          <w:rtl/>
        </w:rPr>
        <w:t xml:space="preserve"> מספק </w:t>
      </w:r>
      <w:r w:rsidRPr="00A44276">
        <w:rPr>
          <w:rFonts w:asciiTheme="minorBidi" w:hAnsiTheme="minorBidi" w:hint="cs"/>
          <w:rtl/>
        </w:rPr>
        <w:t>שעת כושר ו</w:t>
      </w:r>
      <w:r w:rsidRPr="00A44276">
        <w:rPr>
          <w:rFonts w:asciiTheme="minorBidi" w:hAnsiTheme="minorBidi"/>
          <w:rtl/>
        </w:rPr>
        <w:t xml:space="preserve">הזדמנות </w:t>
      </w:r>
      <w:r w:rsidRPr="00A44276">
        <w:rPr>
          <w:rFonts w:asciiTheme="minorBidi" w:hAnsiTheme="minorBidi" w:hint="cs"/>
          <w:rtl/>
        </w:rPr>
        <w:t xml:space="preserve">טובה </w:t>
      </w:r>
      <w:r w:rsidRPr="00A44276">
        <w:rPr>
          <w:rFonts w:asciiTheme="minorBidi" w:hAnsiTheme="minorBidi"/>
          <w:rtl/>
        </w:rPr>
        <w:t xml:space="preserve">לעשות </w:t>
      </w:r>
      <w:r w:rsidRPr="00A44276">
        <w:rPr>
          <w:rFonts w:asciiTheme="minorBidi" w:hAnsiTheme="minorBidi" w:hint="cs"/>
          <w:rtl/>
        </w:rPr>
        <w:t>זאת.</w:t>
      </w:r>
      <w:r w:rsidRPr="00A44276">
        <w:rPr>
          <w:rFonts w:asciiTheme="minorBidi" w:hAnsiTheme="minorBidi" w:hint="cs"/>
          <w:rtl/>
        </w:rPr>
        <w:t xml:space="preserve"> </w:t>
      </w:r>
      <w:r w:rsidRPr="00A44276">
        <w:rPr>
          <w:rFonts w:asciiTheme="minorBidi" w:hAnsiTheme="minorBidi" w:hint="cs"/>
          <w:rtl/>
        </w:rPr>
        <w:t xml:space="preserve">הכללים מייצרים </w:t>
      </w:r>
      <w:r w:rsidRPr="00A44276">
        <w:rPr>
          <w:rFonts w:asciiTheme="minorBidi" w:hAnsiTheme="minorBidi"/>
          <w:rtl/>
        </w:rPr>
        <w:t xml:space="preserve">תמריץ למדינות כמו ישראל לייצר משטר מיסוי תחרותי לחברות עתירות ידע וכך </w:t>
      </w:r>
      <w:r w:rsidRPr="00A44276">
        <w:rPr>
          <w:rFonts w:asciiTheme="minorBidi" w:hAnsiTheme="minorBidi"/>
          <w:rtl/>
        </w:rPr>
        <w:t>לעודד אותן לרשום את הקניין הרוחני המפותח במרכזי המו"פ</w:t>
      </w:r>
      <w:r w:rsidRPr="00A44276">
        <w:rPr>
          <w:rFonts w:asciiTheme="minorBidi" w:hAnsiTheme="minorBidi" w:hint="cs"/>
          <w:rtl/>
        </w:rPr>
        <w:t xml:space="preserve"> בארץ</w:t>
      </w:r>
      <w:r w:rsidRPr="00A44276">
        <w:rPr>
          <w:rFonts w:asciiTheme="minorBidi" w:hAnsiTheme="minorBidi"/>
          <w:rtl/>
        </w:rPr>
        <w:t xml:space="preserve">. תהליך כזה יכול לעודד, כפי שקרה במדינות אחרות, ייבוא של חלקים נוספים משרשרת </w:t>
      </w:r>
      <w:r w:rsidRPr="00A44276">
        <w:rPr>
          <w:rFonts w:asciiTheme="minorBidi" w:hAnsiTheme="minorBidi" w:hint="cs"/>
          <w:rtl/>
        </w:rPr>
        <w:t>הערך</w:t>
      </w:r>
      <w:r w:rsidRPr="00A44276">
        <w:rPr>
          <w:rFonts w:asciiTheme="minorBidi" w:hAnsiTheme="minorBidi"/>
          <w:rtl/>
        </w:rPr>
        <w:t xml:space="preserve"> של התאגיד בישראל. ואכן </w:t>
      </w:r>
      <w:r w:rsidRPr="00A44276">
        <w:rPr>
          <w:rFonts w:asciiTheme="minorBidi" w:hAnsiTheme="minorBidi"/>
          <w:rtl/>
        </w:rPr>
        <w:t xml:space="preserve">השנה </w:t>
      </w:r>
      <w:r w:rsidRPr="00A44276">
        <w:rPr>
          <w:rFonts w:asciiTheme="minorBidi" w:hAnsiTheme="minorBidi"/>
          <w:rtl/>
        </w:rPr>
        <w:t xml:space="preserve">אושר תיקון לחוק עידוד השקעות הון שמשמעותו הטבות מס </w:t>
      </w:r>
      <w:r w:rsidRPr="00A44276">
        <w:rPr>
          <w:rFonts w:asciiTheme="minorBidi" w:hAnsiTheme="minorBidi" w:hint="cs"/>
          <w:rtl/>
        </w:rPr>
        <w:t xml:space="preserve">משמעותיות </w:t>
      </w:r>
      <w:r w:rsidRPr="00A44276">
        <w:rPr>
          <w:rFonts w:asciiTheme="minorBidi" w:hAnsiTheme="minorBidi"/>
          <w:rtl/>
        </w:rPr>
        <w:t xml:space="preserve">לחברות עתירות ידע. </w:t>
      </w:r>
    </w:p>
    <w:p w:rsidR="00BC1920" w:rsidRPr="00A44276" w:rsidRDefault="00A82B18" w:rsidP="00A44276">
      <w:pPr>
        <w:spacing w:after="0" w:line="360" w:lineRule="auto"/>
        <w:ind w:left="360"/>
        <w:jc w:val="both"/>
        <w:rPr>
          <w:rFonts w:asciiTheme="minorBidi" w:hAnsiTheme="minorBidi"/>
        </w:rPr>
      </w:pPr>
      <w:r w:rsidRPr="00A44276">
        <w:rPr>
          <w:rFonts w:asciiTheme="minorBidi" w:hAnsiTheme="minorBidi"/>
          <w:rtl/>
        </w:rPr>
        <w:t>כמו כן,</w:t>
      </w:r>
      <w:r w:rsidRPr="00A44276">
        <w:rPr>
          <w:rFonts w:asciiTheme="minorBidi" w:hAnsiTheme="minorBidi"/>
          <w:rtl/>
        </w:rPr>
        <w:t xml:space="preserve"> יש</w:t>
      </w:r>
      <w:r w:rsidRPr="00A44276">
        <w:rPr>
          <w:rFonts w:asciiTheme="minorBidi" w:hAnsiTheme="minorBidi" w:hint="cs"/>
          <w:rtl/>
        </w:rPr>
        <w:t>נה</w:t>
      </w:r>
      <w:r w:rsidRPr="00A44276">
        <w:rPr>
          <w:rFonts w:asciiTheme="minorBidi" w:hAnsiTheme="minorBidi"/>
          <w:rtl/>
        </w:rPr>
        <w:t xml:space="preserve"> חשיבות אסטרטגית למשיכת פעילות של מרכזי מו"פ של חברות רב-לאומיות בתחומים טכנולוגיים מגוונים. כיום, </w:t>
      </w:r>
      <w:r w:rsidRPr="00A44276">
        <w:rPr>
          <w:rFonts w:asciiTheme="minorBidi" w:hAnsiTheme="minorBidi" w:hint="cs"/>
          <w:rtl/>
        </w:rPr>
        <w:t xml:space="preserve">הרוב המוחלט של הפעילות </w:t>
      </w:r>
      <w:r w:rsidRPr="00A44276">
        <w:rPr>
          <w:rFonts w:asciiTheme="minorBidi" w:hAnsiTheme="minorBidi"/>
          <w:rtl/>
        </w:rPr>
        <w:t>במרכזי מו"פ בחברות רב-לאומיות</w:t>
      </w:r>
      <w:r w:rsidRPr="00A44276">
        <w:rPr>
          <w:rFonts w:asciiTheme="minorBidi" w:hAnsiTheme="minorBidi" w:hint="cs"/>
          <w:rtl/>
        </w:rPr>
        <w:t xml:space="preserve"> בישראל היא בתחומי </w:t>
      </w:r>
      <w:r w:rsidRPr="00A44276">
        <w:rPr>
          <w:rFonts w:asciiTheme="minorBidi" w:hAnsiTheme="minorBidi"/>
          <w:rtl/>
        </w:rPr>
        <w:t>ה</w:t>
      </w:r>
      <w:r w:rsidRPr="00A44276">
        <w:rPr>
          <w:rFonts w:asciiTheme="minorBidi" w:hAnsiTheme="minorBidi" w:hint="cs"/>
          <w:rtl/>
        </w:rPr>
        <w:t xml:space="preserve">מחשוב, התקשורת והתכנה </w:t>
      </w:r>
      <w:r w:rsidRPr="00A44276">
        <w:rPr>
          <w:rFonts w:asciiTheme="minorBidi" w:hAnsiTheme="minorBidi"/>
        </w:rPr>
        <w:t>(ICT)</w:t>
      </w:r>
      <w:r w:rsidRPr="00A44276">
        <w:rPr>
          <w:rFonts w:asciiTheme="minorBidi" w:hAnsiTheme="minorBidi"/>
          <w:rtl/>
        </w:rPr>
        <w:t xml:space="preserve">. בהתאם, רשות החדשנות השיקה השנה תוכנית לעידוד הקמת </w:t>
      </w:r>
      <w:r w:rsidRPr="00A44276">
        <w:rPr>
          <w:rFonts w:asciiTheme="minorBidi" w:hAnsiTheme="minorBidi" w:hint="cs"/>
          <w:rtl/>
        </w:rPr>
        <w:t>ו</w:t>
      </w:r>
      <w:r w:rsidRPr="00A44276">
        <w:rPr>
          <w:rFonts w:asciiTheme="minorBidi" w:hAnsiTheme="minorBidi"/>
          <w:rtl/>
        </w:rPr>
        <w:t>הרחבת פעילות מרכזי מו"פ בתחומי הביו-טכנולוגיה והרפואה.</w:t>
      </w:r>
    </w:p>
    <w:p w:rsidR="00BC1920" w:rsidRDefault="00A82B18" w:rsidP="00BC1920">
      <w:pPr>
        <w:pStyle w:val="a9"/>
        <w:spacing w:after="0" w:line="360" w:lineRule="auto"/>
        <w:ind w:left="1080"/>
        <w:jc w:val="both"/>
        <w:rPr>
          <w:rFonts w:asciiTheme="minorBidi" w:hAnsiTheme="minorBidi" w:cstheme="minorBidi"/>
        </w:rPr>
      </w:pPr>
    </w:p>
    <w:p w:rsidR="00BC1920" w:rsidRPr="00BC1920" w:rsidRDefault="00A82B18" w:rsidP="00513E51">
      <w:pPr>
        <w:pStyle w:val="a9"/>
        <w:numPr>
          <w:ilvl w:val="0"/>
          <w:numId w:val="9"/>
        </w:numPr>
        <w:spacing w:after="0" w:line="360" w:lineRule="auto"/>
        <w:jc w:val="both"/>
        <w:rPr>
          <w:rFonts w:asciiTheme="minorBidi" w:hAnsiTheme="minorBidi"/>
          <w:b/>
          <w:bCs/>
        </w:rPr>
      </w:pPr>
      <w:r w:rsidRPr="00BC1920">
        <w:rPr>
          <w:rFonts w:asciiTheme="minorBidi" w:hAnsiTheme="minorBidi"/>
          <w:b/>
          <w:bCs/>
          <w:rtl/>
        </w:rPr>
        <w:t xml:space="preserve">סיוע לחברות מוטות חדשנות נוספות לגדול ולצמוח בישראל כ"חברות שלמות" </w:t>
      </w:r>
    </w:p>
    <w:p w:rsidR="00BC1920" w:rsidRDefault="00A82B18" w:rsidP="00B4320A">
      <w:pPr>
        <w:spacing w:after="0" w:line="360" w:lineRule="auto"/>
        <w:ind w:left="360"/>
        <w:jc w:val="both"/>
        <w:rPr>
          <w:rFonts w:asciiTheme="minorBidi" w:hAnsiTheme="minorBidi"/>
          <w:rtl/>
        </w:rPr>
      </w:pPr>
      <w:r w:rsidRPr="00486F77">
        <w:rPr>
          <w:rFonts w:asciiTheme="minorBidi" w:hAnsiTheme="minorBidi"/>
          <w:rtl/>
        </w:rPr>
        <w:t>בחברה שלמה</w:t>
      </w:r>
      <w:r>
        <w:rPr>
          <w:rFonts w:asciiTheme="minorBidi" w:hAnsiTheme="minorBidi" w:hint="cs"/>
          <w:rtl/>
        </w:rPr>
        <w:t>, בניגוד לסטארט-אפ צעיר שמפתח טכנולוגיה בלבד,</w:t>
      </w:r>
      <w:r w:rsidRPr="00486F77">
        <w:rPr>
          <w:rFonts w:asciiTheme="minorBidi" w:hAnsiTheme="minorBidi"/>
          <w:rtl/>
        </w:rPr>
        <w:t xml:space="preserve"> מתקיימים לצד המו"פ גם ייצור של רכיבים מתקדמים, תמיכה טכנית גלובאלית, הנדסת מוצר וייצור, עיצוב, תפעול עולמי, חשבות, כספים, לוגיסטיקה ועוד. ההשפעה הכלכלית הגדולה של חברות אלה מתבטאת בעיקר ביכולתן להעסיק עובדים רבים בעלי משלחי יד שונים בשכר גבוה</w:t>
      </w:r>
      <w:r>
        <w:rPr>
          <w:rFonts w:asciiTheme="minorBidi" w:hAnsiTheme="minorBidi" w:hint="cs"/>
          <w:rtl/>
        </w:rPr>
        <w:t>,</w:t>
      </w:r>
      <w:r w:rsidRPr="00486F77">
        <w:rPr>
          <w:rFonts w:asciiTheme="minorBidi" w:hAnsiTheme="minorBidi"/>
          <w:rtl/>
        </w:rPr>
        <w:t xml:space="preserve"> והופכת את טיפוחן ליעד אסטרטגי מרכזי של רשות החדשנות. </w:t>
      </w:r>
      <w:r>
        <w:rPr>
          <w:rFonts w:asciiTheme="minorBidi" w:hAnsiTheme="minorBidi" w:hint="cs"/>
          <w:rtl/>
        </w:rPr>
        <w:t>בפרט,</w:t>
      </w:r>
      <w:r w:rsidRPr="00486F77">
        <w:rPr>
          <w:rFonts w:asciiTheme="minorBidi" w:hAnsiTheme="minorBidi"/>
          <w:rtl/>
        </w:rPr>
        <w:t xml:space="preserve"> אנו מזהים במערכת החדשנות הישראלית מחסור בכלי חוב</w:t>
      </w:r>
      <w:r>
        <w:rPr>
          <w:rFonts w:asciiTheme="minorBidi" w:hAnsiTheme="minorBidi" w:hint="cs"/>
          <w:rtl/>
        </w:rPr>
        <w:t xml:space="preserve"> לחברות </w:t>
      </w:r>
      <w:r>
        <w:rPr>
          <w:rFonts w:asciiTheme="minorBidi" w:hAnsiTheme="minorBidi" w:hint="cs"/>
          <w:rtl/>
        </w:rPr>
        <w:t>סטארט-אפ</w:t>
      </w:r>
      <w:r w:rsidRPr="00486F77">
        <w:rPr>
          <w:rFonts w:asciiTheme="minorBidi" w:hAnsiTheme="minorBidi"/>
          <w:rtl/>
        </w:rPr>
        <w:t xml:space="preserve">, המגביל את יכולתן של חברות </w:t>
      </w:r>
      <w:r>
        <w:rPr>
          <w:rFonts w:asciiTheme="minorBidi" w:hAnsiTheme="minorBidi" w:hint="cs"/>
          <w:rtl/>
        </w:rPr>
        <w:t xml:space="preserve">אלה </w:t>
      </w:r>
      <w:r w:rsidRPr="00486F77">
        <w:rPr>
          <w:rFonts w:asciiTheme="minorBidi" w:hAnsiTheme="minorBidi"/>
          <w:rtl/>
        </w:rPr>
        <w:t>לצמוח בישראל. בהתאם, אנו פועלים לעידוד פעילות זו במסגרת תכנית ערבויות לבנקים שמטרתה להגביר את היקף ה</w:t>
      </w:r>
      <w:r w:rsidRPr="00486F77">
        <w:rPr>
          <w:rFonts w:asciiTheme="minorBidi" w:hAnsiTheme="minorBidi"/>
          <w:rtl/>
        </w:rPr>
        <w:t>אשראי לחברות היי-טק בצמיחה.</w:t>
      </w:r>
    </w:p>
    <w:p w:rsidR="00BC1920" w:rsidRPr="00486F77" w:rsidRDefault="00A82B18" w:rsidP="00BC1920">
      <w:pPr>
        <w:spacing w:after="0" w:line="360" w:lineRule="auto"/>
        <w:ind w:left="360"/>
        <w:jc w:val="both"/>
        <w:rPr>
          <w:rFonts w:asciiTheme="minorBidi" w:hAnsiTheme="minorBidi"/>
        </w:rPr>
      </w:pPr>
    </w:p>
    <w:p w:rsidR="00B17479" w:rsidRDefault="00A82B18" w:rsidP="00513E51">
      <w:pPr>
        <w:pStyle w:val="a9"/>
        <w:numPr>
          <w:ilvl w:val="0"/>
          <w:numId w:val="9"/>
        </w:numPr>
        <w:spacing w:line="360" w:lineRule="auto"/>
        <w:jc w:val="both"/>
        <w:rPr>
          <w:rFonts w:asciiTheme="minorBidi" w:hAnsiTheme="minorBidi"/>
        </w:rPr>
      </w:pPr>
      <w:r>
        <w:rPr>
          <w:rFonts w:asciiTheme="minorBidi" w:hAnsiTheme="minorBidi" w:hint="cs"/>
          <w:b/>
          <w:bCs/>
          <w:rtl/>
        </w:rPr>
        <w:t>ט</w:t>
      </w:r>
      <w:r w:rsidRPr="00486F77">
        <w:rPr>
          <w:rFonts w:asciiTheme="minorBidi" w:hAnsiTheme="minorBidi"/>
          <w:b/>
          <w:bCs/>
          <w:rtl/>
        </w:rPr>
        <w:t>יפוח תשתית הון אנושי להיי-טק באמצעות "סיירות תכנות"</w:t>
      </w:r>
      <w:r w:rsidRPr="00486F77">
        <w:rPr>
          <w:rFonts w:asciiTheme="minorBidi" w:hAnsiTheme="minorBidi" w:hint="cs"/>
          <w:b/>
          <w:bCs/>
          <w:rtl/>
        </w:rPr>
        <w:t xml:space="preserve"> </w:t>
      </w:r>
    </w:p>
    <w:p w:rsidR="005A32E9" w:rsidRDefault="00A82B18" w:rsidP="000C3AED">
      <w:pPr>
        <w:pStyle w:val="a9"/>
        <w:spacing w:line="360" w:lineRule="auto"/>
        <w:ind w:left="360"/>
        <w:jc w:val="both"/>
        <w:rPr>
          <w:rFonts w:asciiTheme="minorBidi" w:hAnsiTheme="minorBidi"/>
          <w:rtl/>
        </w:rPr>
      </w:pPr>
      <w:r w:rsidRPr="00486F77">
        <w:rPr>
          <w:rFonts w:asciiTheme="minorBidi" w:hAnsiTheme="minorBidi"/>
          <w:rtl/>
        </w:rPr>
        <w:t xml:space="preserve">רשות החדשנות היא שותפה פעילה בתוכנית הלאומית להגדלת כוח האדם המיומן לתעשיית ההיי-טק, שהשיקה הממשלה בראשית 2017, נוכח ההפנמה הגוברת של השלכות המחסור בעובדים מיומנים על עתידה </w:t>
      </w:r>
      <w:r w:rsidRPr="00486F77">
        <w:rPr>
          <w:rFonts w:asciiTheme="minorBidi" w:hAnsiTheme="minorBidi"/>
          <w:rtl/>
        </w:rPr>
        <w:t xml:space="preserve">של התעשייה. תחת התכנית, רשות החדשנות פועלת בכמה אפיקים להגדלת כוח האדם לתעשייה ולניצול הפוטנציאל הקיים. במסגרת זו, הרשות מבקשת למנף את </w:t>
      </w:r>
      <w:r>
        <w:rPr>
          <w:rFonts w:asciiTheme="minorBidi" w:hAnsiTheme="minorBidi" w:hint="cs"/>
          <w:rtl/>
        </w:rPr>
        <w:t xml:space="preserve">המגמה העולמית </w:t>
      </w:r>
      <w:r w:rsidRPr="00486F77">
        <w:rPr>
          <w:rFonts w:asciiTheme="minorBidi" w:hAnsiTheme="minorBidi"/>
          <w:rtl/>
        </w:rPr>
        <w:t xml:space="preserve">של מסגרות הכשרה חוץ-אקדמיות ללימודי תכנות – </w:t>
      </w:r>
      <w:r w:rsidRPr="00486F77">
        <w:rPr>
          <w:rFonts w:asciiTheme="minorBidi" w:hAnsiTheme="minorBidi"/>
        </w:rPr>
        <w:t>Coding Bootcamps</w:t>
      </w:r>
      <w:r w:rsidRPr="00486F77">
        <w:rPr>
          <w:rFonts w:asciiTheme="minorBidi" w:hAnsiTheme="minorBidi"/>
          <w:rtl/>
        </w:rPr>
        <w:t>. מגמה זו מבוססת מחד על הצורך הגובר באפשרויות ל</w:t>
      </w:r>
      <w:r w:rsidRPr="00486F77">
        <w:rPr>
          <w:rFonts w:asciiTheme="minorBidi" w:hAnsiTheme="minorBidi"/>
          <w:rtl/>
        </w:rPr>
        <w:t xml:space="preserve">שינוי מסלול קריירה שאינן כרוכות בחזרה לאקדמיה, ומאידך על המחסור במהנדסים ומתכנתים, שמניע מעסיקים לגייס עובדים מוכשרים גם אם אינם בעלי השכלה </w:t>
      </w:r>
      <w:r>
        <w:rPr>
          <w:rFonts w:asciiTheme="minorBidi" w:hAnsiTheme="minorBidi" w:hint="cs"/>
          <w:rtl/>
        </w:rPr>
        <w:t>אקדמית</w:t>
      </w:r>
      <w:r w:rsidRPr="00486F77">
        <w:rPr>
          <w:rFonts w:asciiTheme="minorBidi" w:hAnsiTheme="minorBidi"/>
          <w:rtl/>
        </w:rPr>
        <w:t xml:space="preserve"> במקצועות ההיי-טק. המסגרות פועלות בצמוד לתעשייה ומעדכנות את תכניות הלימודים שלהן בהתאם לצרכיה, והאיכותיות שבהן</w:t>
      </w:r>
      <w:r w:rsidRPr="00486F77">
        <w:rPr>
          <w:rFonts w:asciiTheme="minorBidi" w:hAnsiTheme="minorBidi"/>
          <w:rtl/>
        </w:rPr>
        <w:t xml:space="preserve"> מקבלות לשורותיהן אקדמאים מצטיינים שמתעניינים בהסבה לתחום מקצועי אחר בעל פוטנציאל השתכרות גבוה יותר. בישראל, התופעה עוד נמצאת בחיתוליה, אולם בארה"ב בוגרי </w:t>
      </w:r>
      <w:r w:rsidRPr="00486F77">
        <w:rPr>
          <w:rFonts w:asciiTheme="minorBidi" w:hAnsiTheme="minorBidi"/>
        </w:rPr>
        <w:t>coding bootcamps</w:t>
      </w:r>
      <w:r w:rsidRPr="00486F77">
        <w:rPr>
          <w:rFonts w:asciiTheme="minorBidi" w:hAnsiTheme="minorBidi"/>
          <w:rtl/>
        </w:rPr>
        <w:t xml:space="preserve"> היוו כרבע מסך אנשי המחשבים שסיימו את לימודים ב-2016, והם משתלבים בחברות מובילות בתעשי</w:t>
      </w:r>
      <w:r w:rsidRPr="00486F77">
        <w:rPr>
          <w:rFonts w:asciiTheme="minorBidi" w:hAnsiTheme="minorBidi"/>
          <w:rtl/>
        </w:rPr>
        <w:t xml:space="preserve">ית ההיי-טק האמריקאית. כלומר, צמיחת מסגרות איכותיות </w:t>
      </w:r>
      <w:r>
        <w:rPr>
          <w:rFonts w:asciiTheme="minorBidi" w:hAnsiTheme="minorBidi" w:hint="cs"/>
          <w:rtl/>
        </w:rPr>
        <w:t xml:space="preserve">כאלה </w:t>
      </w:r>
      <w:r w:rsidRPr="00486F77">
        <w:rPr>
          <w:rFonts w:asciiTheme="minorBidi" w:hAnsiTheme="minorBidi"/>
          <w:rtl/>
        </w:rPr>
        <w:t xml:space="preserve">יכולה לייצר נתיב השתלבות חדש ומשמעותי בתעשיית ההיי-טק בישראל, ולשמש כמענה נוסף על המחסור בעובדים מיומנים. </w:t>
      </w:r>
    </w:p>
    <w:p w:rsidR="00BC1920" w:rsidRDefault="00A82B18" w:rsidP="005A32E9">
      <w:pPr>
        <w:pStyle w:val="a9"/>
        <w:spacing w:line="360" w:lineRule="auto"/>
        <w:ind w:left="360"/>
        <w:jc w:val="both"/>
        <w:rPr>
          <w:rFonts w:asciiTheme="minorBidi" w:hAnsiTheme="minorBidi"/>
          <w:rtl/>
        </w:rPr>
      </w:pPr>
      <w:r w:rsidRPr="00486F77">
        <w:rPr>
          <w:rFonts w:asciiTheme="minorBidi" w:hAnsiTheme="minorBidi"/>
          <w:rtl/>
        </w:rPr>
        <w:t>רשות החדשנות מבקשת לעודד צמיחה של מסגרות הכשרה חוץ-אקדמיות איכותיות לתכנות בישראל. במסגרת זו,</w:t>
      </w:r>
      <w:r w:rsidRPr="00486F77">
        <w:rPr>
          <w:rFonts w:asciiTheme="minorBidi" w:hAnsiTheme="minorBidi"/>
          <w:rtl/>
        </w:rPr>
        <w:t xml:space="preserve"> השיקה רשות החדשנות השנה מסלול סיירות תכנות. פעילות רשות החדשנות לקידום התחום נחלקת לשני רבדים: ראשית, יצירת מוניטין של איכות בקרב מעסיקים ומועסקים פוטנציאליים, דרך עידוד כניסת שחקנים איכותיים לתחום ההכשרה, פיקוח ובקרה על המסגרות, והגברת המודעות לקיומן ולת</w:t>
      </w:r>
      <w:r w:rsidRPr="00486F77">
        <w:rPr>
          <w:rFonts w:asciiTheme="minorBidi" w:hAnsiTheme="minorBidi"/>
          <w:rtl/>
        </w:rPr>
        <w:t>ועלת הגלומה בהן. שנית, שכלול השוק והגדלת מספר התלמידים בסיירות תכנות באמצעות מענקים למסגרות נבחרות</w:t>
      </w:r>
      <w:r>
        <w:rPr>
          <w:rFonts w:asciiTheme="minorBidi" w:hAnsiTheme="minorBidi" w:hint="cs"/>
          <w:rtl/>
        </w:rPr>
        <w:t xml:space="preserve"> על בסיס השמות איכותיות בתעשייה</w:t>
      </w:r>
      <w:r w:rsidRPr="00486F77">
        <w:rPr>
          <w:rFonts w:asciiTheme="minorBidi" w:hAnsiTheme="minorBidi"/>
          <w:rtl/>
        </w:rPr>
        <w:t>. המסלול יפעל בשלב ראשון כפיילוט.</w:t>
      </w:r>
    </w:p>
    <w:p w:rsidR="00B17479" w:rsidRPr="00486F77" w:rsidRDefault="00A82B18" w:rsidP="00AF199E">
      <w:pPr>
        <w:pStyle w:val="a9"/>
        <w:spacing w:line="360" w:lineRule="auto"/>
        <w:ind w:left="360"/>
        <w:jc w:val="both"/>
        <w:rPr>
          <w:rFonts w:asciiTheme="minorBidi" w:hAnsiTheme="minorBidi"/>
          <w:rtl/>
        </w:rPr>
      </w:pPr>
      <w:r>
        <w:rPr>
          <w:rFonts w:asciiTheme="minorBidi" w:hAnsiTheme="minorBidi" w:hint="cs"/>
          <w:rtl/>
        </w:rPr>
        <w:t xml:space="preserve">בנוסף, הרשות פועלת </w:t>
      </w:r>
      <w:r w:rsidRPr="00B17479">
        <w:rPr>
          <w:rFonts w:asciiTheme="minorBidi" w:hAnsiTheme="minorBidi" w:hint="cs"/>
          <w:rtl/>
        </w:rPr>
        <w:t>לקליטת</w:t>
      </w:r>
      <w:r w:rsidRPr="00B17479">
        <w:rPr>
          <w:rFonts w:asciiTheme="minorBidi" w:hAnsiTheme="minorBidi"/>
          <w:rtl/>
        </w:rPr>
        <w:t xml:space="preserve"> </w:t>
      </w:r>
      <w:r w:rsidRPr="00B17479">
        <w:rPr>
          <w:rFonts w:asciiTheme="minorBidi" w:hAnsiTheme="minorBidi" w:hint="cs"/>
          <w:rtl/>
        </w:rPr>
        <w:t>עובדים</w:t>
      </w:r>
      <w:r w:rsidRPr="00B17479">
        <w:rPr>
          <w:rFonts w:asciiTheme="minorBidi" w:hAnsiTheme="minorBidi"/>
          <w:rtl/>
        </w:rPr>
        <w:t xml:space="preserve"> </w:t>
      </w:r>
      <w:r w:rsidRPr="00B17479">
        <w:rPr>
          <w:rFonts w:asciiTheme="minorBidi" w:hAnsiTheme="minorBidi" w:hint="cs"/>
          <w:rtl/>
        </w:rPr>
        <w:t>מיומנים</w:t>
      </w:r>
      <w:r w:rsidRPr="00B17479">
        <w:rPr>
          <w:rFonts w:asciiTheme="minorBidi" w:hAnsiTheme="minorBidi"/>
          <w:rtl/>
        </w:rPr>
        <w:t xml:space="preserve"> </w:t>
      </w:r>
      <w:r w:rsidRPr="00B17479">
        <w:rPr>
          <w:rFonts w:asciiTheme="minorBidi" w:hAnsiTheme="minorBidi" w:hint="cs"/>
          <w:rtl/>
        </w:rPr>
        <w:t>מחו</w:t>
      </w:r>
      <w:r w:rsidRPr="00B17479">
        <w:rPr>
          <w:rFonts w:asciiTheme="minorBidi" w:hAnsiTheme="minorBidi"/>
          <w:rtl/>
        </w:rPr>
        <w:t>"</w:t>
      </w:r>
      <w:r w:rsidRPr="00B17479">
        <w:rPr>
          <w:rFonts w:asciiTheme="minorBidi" w:hAnsiTheme="minorBidi" w:hint="cs"/>
          <w:rtl/>
        </w:rPr>
        <w:t>ל,</w:t>
      </w:r>
      <w:r w:rsidRPr="00B17479">
        <w:rPr>
          <w:rFonts w:asciiTheme="minorBidi" w:hAnsiTheme="minorBidi"/>
          <w:rtl/>
        </w:rPr>
        <w:t xml:space="preserve"> </w:t>
      </w:r>
      <w:r w:rsidRPr="00B17479">
        <w:rPr>
          <w:rFonts w:asciiTheme="minorBidi" w:hAnsiTheme="minorBidi" w:hint="cs"/>
          <w:rtl/>
        </w:rPr>
        <w:t>בדגש</w:t>
      </w:r>
      <w:r w:rsidRPr="00B17479">
        <w:rPr>
          <w:rFonts w:asciiTheme="minorBidi" w:hAnsiTheme="minorBidi"/>
          <w:rtl/>
        </w:rPr>
        <w:t xml:space="preserve"> </w:t>
      </w:r>
      <w:r w:rsidRPr="00B17479">
        <w:rPr>
          <w:rFonts w:asciiTheme="minorBidi" w:hAnsiTheme="minorBidi" w:hint="cs"/>
          <w:rtl/>
        </w:rPr>
        <w:t>על</w:t>
      </w:r>
      <w:r w:rsidRPr="00B17479">
        <w:rPr>
          <w:rFonts w:asciiTheme="minorBidi" w:hAnsiTheme="minorBidi"/>
          <w:rtl/>
        </w:rPr>
        <w:t xml:space="preserve"> </w:t>
      </w:r>
      <w:r w:rsidRPr="00B17479">
        <w:rPr>
          <w:rFonts w:asciiTheme="minorBidi" w:hAnsiTheme="minorBidi" w:hint="cs"/>
          <w:rtl/>
        </w:rPr>
        <w:t>ישראלים</w:t>
      </w:r>
      <w:r w:rsidRPr="00B17479">
        <w:rPr>
          <w:rFonts w:asciiTheme="minorBidi" w:hAnsiTheme="minorBidi"/>
          <w:rtl/>
        </w:rPr>
        <w:t xml:space="preserve"> </w:t>
      </w:r>
      <w:r w:rsidRPr="00B17479">
        <w:rPr>
          <w:rFonts w:asciiTheme="minorBidi" w:hAnsiTheme="minorBidi" w:hint="cs"/>
          <w:rtl/>
        </w:rPr>
        <w:t>חוזרים</w:t>
      </w:r>
      <w:r w:rsidRPr="00B17479">
        <w:rPr>
          <w:rFonts w:asciiTheme="minorBidi" w:hAnsiTheme="minorBidi"/>
          <w:rtl/>
        </w:rPr>
        <w:t xml:space="preserve"> </w:t>
      </w:r>
      <w:r w:rsidRPr="00B17479">
        <w:rPr>
          <w:rFonts w:asciiTheme="minorBidi" w:hAnsiTheme="minorBidi" w:hint="cs"/>
          <w:rtl/>
        </w:rPr>
        <w:t>וזכאי</w:t>
      </w:r>
      <w:r w:rsidRPr="00B17479">
        <w:rPr>
          <w:rFonts w:asciiTheme="minorBidi" w:hAnsiTheme="minorBidi"/>
          <w:rtl/>
        </w:rPr>
        <w:t xml:space="preserve"> </w:t>
      </w:r>
      <w:r w:rsidRPr="00B17479">
        <w:rPr>
          <w:rFonts w:asciiTheme="minorBidi" w:hAnsiTheme="minorBidi" w:hint="cs"/>
          <w:rtl/>
        </w:rPr>
        <w:t>חוק</w:t>
      </w:r>
      <w:r w:rsidRPr="00B17479">
        <w:rPr>
          <w:rFonts w:asciiTheme="minorBidi" w:hAnsiTheme="minorBidi"/>
          <w:rtl/>
        </w:rPr>
        <w:t xml:space="preserve"> </w:t>
      </w:r>
      <w:r w:rsidRPr="00B17479">
        <w:rPr>
          <w:rFonts w:asciiTheme="minorBidi" w:hAnsiTheme="minorBidi" w:hint="cs"/>
          <w:rtl/>
        </w:rPr>
        <w:t>השבות</w:t>
      </w:r>
      <w:r w:rsidRPr="00B17479">
        <w:rPr>
          <w:rFonts w:asciiTheme="minorBidi" w:hAnsiTheme="minorBidi"/>
          <w:rtl/>
        </w:rPr>
        <w:t>.</w:t>
      </w:r>
      <w:r>
        <w:rPr>
          <w:rFonts w:asciiTheme="minorBidi" w:hAnsiTheme="minorBidi" w:hint="cs"/>
          <w:rtl/>
        </w:rPr>
        <w:t xml:space="preserve"> במסגרת זו, הרשות מגבשת מתכונת חדשה לתכנית להשבת אקדמאים, אשר תהיה ממו</w:t>
      </w:r>
      <w:r>
        <w:rPr>
          <w:rFonts w:asciiTheme="minorBidi" w:hAnsiTheme="minorBidi" w:hint="cs"/>
          <w:rtl/>
        </w:rPr>
        <w:t>קדת מעתה בצורכי תעשיית ההיי-טק.</w:t>
      </w:r>
    </w:p>
    <w:p w:rsidR="00BC1920" w:rsidRPr="00E64590" w:rsidRDefault="00A82B18" w:rsidP="00BC1920">
      <w:pPr>
        <w:pStyle w:val="a9"/>
        <w:spacing w:line="360" w:lineRule="auto"/>
        <w:jc w:val="both"/>
        <w:rPr>
          <w:rFonts w:asciiTheme="minorBidi" w:hAnsiTheme="minorBidi" w:cstheme="minorBidi"/>
        </w:rPr>
      </w:pPr>
    </w:p>
    <w:p w:rsidR="00513E51" w:rsidRPr="00513E51" w:rsidRDefault="00A82B18" w:rsidP="009E2B2C">
      <w:pPr>
        <w:pStyle w:val="a9"/>
        <w:numPr>
          <w:ilvl w:val="0"/>
          <w:numId w:val="9"/>
        </w:numPr>
        <w:spacing w:line="360" w:lineRule="auto"/>
        <w:jc w:val="both"/>
        <w:rPr>
          <w:rFonts w:asciiTheme="minorBidi" w:hAnsiTheme="minorBidi"/>
        </w:rPr>
      </w:pPr>
      <w:r>
        <w:rPr>
          <w:rFonts w:asciiTheme="minorBidi" w:hAnsiTheme="minorBidi" w:hint="cs"/>
          <w:b/>
          <w:bCs/>
          <w:rtl/>
        </w:rPr>
        <w:t>שילוב ושימור</w:t>
      </w:r>
      <w:r>
        <w:rPr>
          <w:rFonts w:asciiTheme="minorBidi" w:hAnsiTheme="minorBidi"/>
          <w:b/>
          <w:bCs/>
          <w:rtl/>
        </w:rPr>
        <w:t xml:space="preserve"> עובדי</w:t>
      </w:r>
      <w:r>
        <w:rPr>
          <w:rFonts w:asciiTheme="minorBidi" w:hAnsiTheme="minorBidi" w:hint="cs"/>
          <w:b/>
          <w:bCs/>
          <w:rtl/>
        </w:rPr>
        <w:t xml:space="preserve">ם </w:t>
      </w:r>
      <w:r w:rsidRPr="00486F77">
        <w:rPr>
          <w:rFonts w:asciiTheme="minorBidi" w:hAnsiTheme="minorBidi"/>
          <w:b/>
          <w:bCs/>
          <w:rtl/>
        </w:rPr>
        <w:t>בגילאי 45+</w:t>
      </w:r>
      <w:r w:rsidRPr="00486F77">
        <w:rPr>
          <w:rFonts w:asciiTheme="minorBidi" w:hAnsiTheme="minorBidi" w:hint="cs"/>
          <w:b/>
          <w:bCs/>
          <w:rtl/>
        </w:rPr>
        <w:t xml:space="preserve"> </w:t>
      </w:r>
      <w:r w:rsidRPr="009E2B2C">
        <w:rPr>
          <w:rFonts w:asciiTheme="minorBidi" w:hAnsiTheme="minorBidi" w:hint="cs"/>
          <w:b/>
          <w:bCs/>
          <w:rtl/>
        </w:rPr>
        <w:t>במעגלי התעסוקה של ההיי-טק</w:t>
      </w:r>
    </w:p>
    <w:p w:rsidR="00AF199E" w:rsidRDefault="00A82B18" w:rsidP="00513E51">
      <w:pPr>
        <w:pStyle w:val="a9"/>
        <w:spacing w:line="360" w:lineRule="auto"/>
        <w:ind w:left="360"/>
        <w:jc w:val="both"/>
        <w:rPr>
          <w:rFonts w:asciiTheme="minorBidi" w:hAnsiTheme="minorBidi"/>
        </w:rPr>
      </w:pPr>
      <w:r w:rsidRPr="00486F77">
        <w:rPr>
          <w:rFonts w:asciiTheme="minorBidi" w:hAnsiTheme="minorBidi"/>
          <w:rtl/>
        </w:rPr>
        <w:t>מזה זמן רב נשמעות טענות על כך שתעסוקה בתחום ההיי-טק אינה בת-קיימא בגילאים המבוגרים. טענות אלו</w:t>
      </w:r>
      <w:r>
        <w:rPr>
          <w:rFonts w:asciiTheme="minorBidi" w:hAnsiTheme="minorBidi"/>
          <w:rtl/>
        </w:rPr>
        <w:t xml:space="preserve"> אינן ייחודיות לתעשיית ההיי-טק</w:t>
      </w:r>
      <w:r>
        <w:rPr>
          <w:rFonts w:asciiTheme="minorBidi" w:hAnsiTheme="minorBidi" w:hint="cs"/>
          <w:rtl/>
        </w:rPr>
        <w:t xml:space="preserve">, </w:t>
      </w:r>
      <w:r w:rsidRPr="00486F77">
        <w:rPr>
          <w:rFonts w:asciiTheme="minorBidi" w:hAnsiTheme="minorBidi"/>
          <w:rtl/>
        </w:rPr>
        <w:t>אולם על רקע המחסור בכוח אדם מיומן בתעשייה</w:t>
      </w:r>
      <w:r>
        <w:rPr>
          <w:rFonts w:asciiTheme="minorBidi" w:hAnsiTheme="minorBidi" w:hint="cs"/>
          <w:rtl/>
        </w:rPr>
        <w:t xml:space="preserve"> זו</w:t>
      </w:r>
      <w:r w:rsidRPr="00486F77">
        <w:rPr>
          <w:rFonts w:asciiTheme="minorBidi" w:hAnsiTheme="minorBidi"/>
          <w:rtl/>
        </w:rPr>
        <w:t>, לא היינו מצפים שקשיים כאלו יתקיימו בקרב עובדי היי-טק. כדי לייצר בסיס אמפירי לבדיקת התופעה, ערכה רשות החדשנות סקר מקיף אודות תעסוקת עובדים ותיקים בהיי-טק. הסקר נערך בשיתוף עם לשכת המהנדסים, האדריכלים והאקדמאים במקצועות הטכנולוגיים בישראל. הממצא הראשון והב</w:t>
      </w:r>
      <w:r w:rsidRPr="00486F77">
        <w:rPr>
          <w:rFonts w:asciiTheme="minorBidi" w:hAnsiTheme="minorBidi"/>
          <w:rtl/>
        </w:rPr>
        <w:t xml:space="preserve">ולט ביותר בסקר הוא ירידה בשיעור התעסוקה ככל שהגיל עולה. כלומר, </w:t>
      </w:r>
      <w:r>
        <w:rPr>
          <w:rFonts w:asciiTheme="minorBidi" w:hAnsiTheme="minorBidi" w:hint="cs"/>
          <w:rtl/>
        </w:rPr>
        <w:t xml:space="preserve">על פי הסקר </w:t>
      </w:r>
      <w:r w:rsidRPr="00486F77">
        <w:rPr>
          <w:rFonts w:asciiTheme="minorBidi" w:hAnsiTheme="minorBidi"/>
          <w:rtl/>
        </w:rPr>
        <w:t>לגיל השפעה שלילית על סיכויי התעסוקה</w:t>
      </w:r>
      <w:r>
        <w:rPr>
          <w:rFonts w:asciiTheme="minorBidi" w:hAnsiTheme="minorBidi" w:hint="cs"/>
          <w:rtl/>
        </w:rPr>
        <w:t xml:space="preserve"> בקרב עובדי היי-טק</w:t>
      </w:r>
      <w:r w:rsidRPr="00486F77">
        <w:rPr>
          <w:rFonts w:asciiTheme="minorBidi" w:hAnsiTheme="minorBidi"/>
          <w:rtl/>
        </w:rPr>
        <w:t xml:space="preserve">. מתוצאות הסקר אף עולה שתופעת הירידה בשיעורי התעסוקה בולטת יותר בקרב מנהלים. </w:t>
      </w:r>
    </w:p>
    <w:p w:rsidR="00AF199E" w:rsidRDefault="00A82B18" w:rsidP="00F832DD">
      <w:pPr>
        <w:pStyle w:val="a9"/>
        <w:spacing w:line="360" w:lineRule="auto"/>
        <w:ind w:left="360"/>
        <w:jc w:val="both"/>
        <w:rPr>
          <w:rFonts w:asciiTheme="minorBidi" w:hAnsiTheme="minorBidi"/>
          <w:rtl/>
        </w:rPr>
      </w:pPr>
      <w:r w:rsidRPr="00486F77">
        <w:rPr>
          <w:rFonts w:asciiTheme="minorBidi" w:hAnsiTheme="minorBidi"/>
          <w:rtl/>
        </w:rPr>
        <w:t>ממצא נוסף מתייחס להשתנות תמהיל התעסוקה עם הגיל: שיע</w:t>
      </w:r>
      <w:r w:rsidRPr="00486F77">
        <w:rPr>
          <w:rFonts w:asciiTheme="minorBidi" w:hAnsiTheme="minorBidi"/>
          <w:rtl/>
        </w:rPr>
        <w:t>ור השכירים יורד ככל שהעובדים מתבגרים, ובמקביל שיעור העצמאים עולה. כלומר, התמונה המסתמנת היא שלאורך הקריירה, חלק מהשכירים בהיי-טק ובעולמות המשיקים אליו יוצאים משוק העבודה</w:t>
      </w:r>
      <w:r>
        <w:rPr>
          <w:rFonts w:asciiTheme="minorBidi" w:hAnsiTheme="minorBidi" w:hint="cs"/>
          <w:rtl/>
        </w:rPr>
        <w:t>.</w:t>
      </w:r>
      <w:r w:rsidRPr="00486F77">
        <w:rPr>
          <w:rFonts w:asciiTheme="minorBidi" w:hAnsiTheme="minorBidi"/>
          <w:rtl/>
        </w:rPr>
        <w:t xml:space="preserve"> </w:t>
      </w:r>
    </w:p>
    <w:p w:rsidR="00BC1920" w:rsidRPr="00486F77" w:rsidRDefault="00A82B18" w:rsidP="00BD01AC">
      <w:pPr>
        <w:pStyle w:val="a9"/>
        <w:spacing w:line="360" w:lineRule="auto"/>
        <w:ind w:left="360"/>
        <w:jc w:val="both"/>
        <w:rPr>
          <w:rFonts w:asciiTheme="minorBidi" w:hAnsiTheme="minorBidi"/>
          <w:rtl/>
        </w:rPr>
      </w:pPr>
      <w:r w:rsidRPr="008767C3">
        <w:rPr>
          <w:rFonts w:asciiTheme="minorBidi" w:hAnsiTheme="minorBidi" w:hint="cs"/>
          <w:rtl/>
        </w:rPr>
        <w:t>הממונה</w:t>
      </w:r>
      <w:r w:rsidRPr="008767C3">
        <w:rPr>
          <w:rFonts w:asciiTheme="minorBidi" w:hAnsiTheme="minorBidi"/>
          <w:rtl/>
        </w:rPr>
        <w:t xml:space="preserve"> </w:t>
      </w:r>
      <w:r w:rsidRPr="008767C3">
        <w:rPr>
          <w:rFonts w:asciiTheme="minorBidi" w:hAnsiTheme="minorBidi" w:hint="cs"/>
          <w:rtl/>
        </w:rPr>
        <w:t>על</w:t>
      </w:r>
      <w:r w:rsidRPr="008767C3">
        <w:rPr>
          <w:rFonts w:asciiTheme="minorBidi" w:hAnsiTheme="minorBidi"/>
          <w:rtl/>
        </w:rPr>
        <w:t xml:space="preserve"> </w:t>
      </w:r>
      <w:r w:rsidRPr="008767C3">
        <w:rPr>
          <w:rFonts w:asciiTheme="minorBidi" w:hAnsiTheme="minorBidi" w:hint="cs"/>
          <w:rtl/>
        </w:rPr>
        <w:t>התעסוקה</w:t>
      </w:r>
      <w:r w:rsidRPr="008767C3">
        <w:rPr>
          <w:rFonts w:asciiTheme="minorBidi" w:hAnsiTheme="minorBidi"/>
          <w:rtl/>
        </w:rPr>
        <w:t xml:space="preserve"> </w:t>
      </w:r>
      <w:r w:rsidRPr="008767C3">
        <w:rPr>
          <w:rFonts w:asciiTheme="minorBidi" w:hAnsiTheme="minorBidi" w:hint="cs"/>
          <w:rtl/>
        </w:rPr>
        <w:t>במשרד</w:t>
      </w:r>
      <w:r w:rsidRPr="008767C3">
        <w:rPr>
          <w:rFonts w:asciiTheme="minorBidi" w:hAnsiTheme="minorBidi"/>
          <w:rtl/>
        </w:rPr>
        <w:t xml:space="preserve"> </w:t>
      </w:r>
      <w:r w:rsidRPr="008767C3">
        <w:rPr>
          <w:rFonts w:asciiTheme="minorBidi" w:hAnsiTheme="minorBidi" w:hint="cs"/>
          <w:rtl/>
        </w:rPr>
        <w:t>הרווחה</w:t>
      </w:r>
      <w:r w:rsidRPr="008767C3">
        <w:rPr>
          <w:rFonts w:asciiTheme="minorBidi" w:hAnsiTheme="minorBidi"/>
          <w:rtl/>
        </w:rPr>
        <w:t xml:space="preserve">, </w:t>
      </w:r>
      <w:r w:rsidRPr="008767C3">
        <w:rPr>
          <w:rFonts w:asciiTheme="minorBidi" w:hAnsiTheme="minorBidi" w:hint="cs"/>
          <w:rtl/>
        </w:rPr>
        <w:t>העבודה</w:t>
      </w:r>
      <w:r w:rsidRPr="008767C3">
        <w:rPr>
          <w:rFonts w:asciiTheme="minorBidi" w:hAnsiTheme="minorBidi"/>
          <w:rtl/>
        </w:rPr>
        <w:t xml:space="preserve"> </w:t>
      </w:r>
      <w:r w:rsidRPr="008767C3">
        <w:rPr>
          <w:rFonts w:asciiTheme="minorBidi" w:hAnsiTheme="minorBidi" w:hint="cs"/>
          <w:rtl/>
        </w:rPr>
        <w:t>והשירותים</w:t>
      </w:r>
      <w:r w:rsidRPr="008767C3">
        <w:rPr>
          <w:rFonts w:asciiTheme="minorBidi" w:hAnsiTheme="minorBidi"/>
          <w:rtl/>
        </w:rPr>
        <w:t xml:space="preserve"> </w:t>
      </w:r>
      <w:r w:rsidRPr="008767C3">
        <w:rPr>
          <w:rFonts w:asciiTheme="minorBidi" w:hAnsiTheme="minorBidi" w:hint="cs"/>
          <w:rtl/>
        </w:rPr>
        <w:t>החברתיים</w:t>
      </w:r>
      <w:r w:rsidRPr="008767C3">
        <w:rPr>
          <w:rFonts w:asciiTheme="minorBidi" w:hAnsiTheme="minorBidi"/>
          <w:rtl/>
        </w:rPr>
        <w:t xml:space="preserve">, </w:t>
      </w:r>
      <w:r w:rsidRPr="008767C3">
        <w:rPr>
          <w:rFonts w:asciiTheme="minorBidi" w:hAnsiTheme="minorBidi" w:hint="cs"/>
          <w:rtl/>
        </w:rPr>
        <w:t>בשיתוף</w:t>
      </w:r>
      <w:r w:rsidRPr="008767C3">
        <w:rPr>
          <w:rFonts w:asciiTheme="minorBidi" w:hAnsiTheme="minorBidi"/>
          <w:rtl/>
        </w:rPr>
        <w:t xml:space="preserve"> </w:t>
      </w:r>
      <w:r w:rsidRPr="008767C3">
        <w:rPr>
          <w:rFonts w:asciiTheme="minorBidi" w:hAnsiTheme="minorBidi" w:hint="cs"/>
          <w:rtl/>
        </w:rPr>
        <w:t>ארגון</w:t>
      </w:r>
      <w:r w:rsidRPr="008767C3">
        <w:rPr>
          <w:rFonts w:asciiTheme="minorBidi" w:hAnsiTheme="minorBidi"/>
          <w:rtl/>
        </w:rPr>
        <w:t xml:space="preserve"> </w:t>
      </w:r>
      <w:r w:rsidRPr="008767C3">
        <w:rPr>
          <w:rFonts w:asciiTheme="minorBidi" w:hAnsiTheme="minorBidi" w:hint="cs"/>
          <w:rtl/>
        </w:rPr>
        <w:t>הג</w:t>
      </w:r>
      <w:r w:rsidRPr="008767C3">
        <w:rPr>
          <w:rFonts w:asciiTheme="minorBidi" w:hAnsiTheme="minorBidi"/>
          <w:rtl/>
        </w:rPr>
        <w:t>'</w:t>
      </w:r>
      <w:r w:rsidRPr="008767C3">
        <w:rPr>
          <w:rFonts w:asciiTheme="minorBidi" w:hAnsiTheme="minorBidi" w:hint="cs"/>
          <w:rtl/>
        </w:rPr>
        <w:t>וינט</w:t>
      </w:r>
      <w:r w:rsidRPr="008767C3">
        <w:rPr>
          <w:rFonts w:asciiTheme="minorBidi" w:hAnsiTheme="minorBidi"/>
          <w:rtl/>
        </w:rPr>
        <w:t xml:space="preserve"> </w:t>
      </w:r>
      <w:r w:rsidRPr="008767C3">
        <w:rPr>
          <w:rFonts w:asciiTheme="minorBidi" w:hAnsiTheme="minorBidi" w:hint="cs"/>
          <w:rtl/>
        </w:rPr>
        <w:t>והטכ</w:t>
      </w:r>
      <w:r w:rsidRPr="008767C3">
        <w:rPr>
          <w:rFonts w:asciiTheme="minorBidi" w:hAnsiTheme="minorBidi" w:hint="cs"/>
          <w:rtl/>
        </w:rPr>
        <w:t>ניון</w:t>
      </w:r>
      <w:r w:rsidRPr="008767C3">
        <w:rPr>
          <w:rFonts w:asciiTheme="minorBidi" w:hAnsiTheme="minorBidi"/>
          <w:rtl/>
        </w:rPr>
        <w:t xml:space="preserve">, </w:t>
      </w:r>
      <w:r w:rsidRPr="008767C3">
        <w:rPr>
          <w:rFonts w:asciiTheme="minorBidi" w:hAnsiTheme="minorBidi" w:hint="cs"/>
          <w:rtl/>
        </w:rPr>
        <w:t>החלו</w:t>
      </w:r>
      <w:r w:rsidRPr="008767C3">
        <w:rPr>
          <w:rFonts w:asciiTheme="minorBidi" w:hAnsiTheme="minorBidi"/>
          <w:rtl/>
        </w:rPr>
        <w:t xml:space="preserve"> </w:t>
      </w:r>
      <w:r w:rsidRPr="008767C3">
        <w:rPr>
          <w:rFonts w:asciiTheme="minorBidi" w:hAnsiTheme="minorBidi" w:hint="cs"/>
          <w:rtl/>
        </w:rPr>
        <w:t>לאחרונה</w:t>
      </w:r>
      <w:r w:rsidRPr="008767C3">
        <w:rPr>
          <w:rFonts w:asciiTheme="minorBidi" w:hAnsiTheme="minorBidi"/>
          <w:rtl/>
        </w:rPr>
        <w:t xml:space="preserve"> </w:t>
      </w:r>
      <w:r w:rsidRPr="008767C3">
        <w:rPr>
          <w:rFonts w:asciiTheme="minorBidi" w:hAnsiTheme="minorBidi" w:hint="cs"/>
          <w:rtl/>
        </w:rPr>
        <w:t>להפעיל</w:t>
      </w:r>
      <w:r w:rsidRPr="008767C3">
        <w:rPr>
          <w:rFonts w:asciiTheme="minorBidi" w:hAnsiTheme="minorBidi"/>
          <w:rtl/>
        </w:rPr>
        <w:t xml:space="preserve"> </w:t>
      </w:r>
      <w:r w:rsidRPr="008767C3">
        <w:rPr>
          <w:rFonts w:asciiTheme="minorBidi" w:hAnsiTheme="minorBidi" w:hint="cs"/>
          <w:rtl/>
        </w:rPr>
        <w:t>קורס</w:t>
      </w:r>
      <w:r w:rsidRPr="008767C3">
        <w:rPr>
          <w:rFonts w:asciiTheme="minorBidi" w:hAnsiTheme="minorBidi"/>
          <w:rtl/>
        </w:rPr>
        <w:t xml:space="preserve"> </w:t>
      </w:r>
      <w:r w:rsidRPr="008767C3">
        <w:rPr>
          <w:rFonts w:asciiTheme="minorBidi" w:hAnsiTheme="minorBidi" w:hint="cs"/>
          <w:rtl/>
        </w:rPr>
        <w:t>ריענון</w:t>
      </w:r>
      <w:r w:rsidRPr="008767C3">
        <w:rPr>
          <w:rFonts w:asciiTheme="minorBidi" w:hAnsiTheme="minorBidi"/>
          <w:rtl/>
        </w:rPr>
        <w:t xml:space="preserve"> </w:t>
      </w:r>
      <w:r w:rsidRPr="008767C3">
        <w:rPr>
          <w:rFonts w:asciiTheme="minorBidi" w:hAnsiTheme="minorBidi" w:hint="cs"/>
          <w:rtl/>
        </w:rPr>
        <w:t>טכנולוגי</w:t>
      </w:r>
      <w:r w:rsidRPr="008767C3">
        <w:rPr>
          <w:rFonts w:asciiTheme="minorBidi" w:hAnsiTheme="minorBidi"/>
          <w:rtl/>
        </w:rPr>
        <w:t xml:space="preserve"> </w:t>
      </w:r>
      <w:r w:rsidRPr="008767C3">
        <w:rPr>
          <w:rFonts w:asciiTheme="minorBidi" w:hAnsiTheme="minorBidi" w:hint="cs"/>
          <w:rtl/>
        </w:rPr>
        <w:t>למהנדסי</w:t>
      </w:r>
      <w:r w:rsidRPr="008767C3">
        <w:rPr>
          <w:rFonts w:asciiTheme="minorBidi" w:hAnsiTheme="minorBidi"/>
          <w:rtl/>
        </w:rPr>
        <w:t xml:space="preserve"> </w:t>
      </w:r>
      <w:r w:rsidRPr="008767C3">
        <w:rPr>
          <w:rFonts w:asciiTheme="minorBidi" w:hAnsiTheme="minorBidi" w:hint="cs"/>
          <w:rtl/>
        </w:rPr>
        <w:t>תוכנה</w:t>
      </w:r>
      <w:r w:rsidRPr="008767C3">
        <w:rPr>
          <w:rFonts w:asciiTheme="minorBidi" w:hAnsiTheme="minorBidi"/>
          <w:rtl/>
        </w:rPr>
        <w:t xml:space="preserve"> </w:t>
      </w:r>
      <w:r w:rsidRPr="008767C3">
        <w:rPr>
          <w:rFonts w:asciiTheme="minorBidi" w:hAnsiTheme="minorBidi" w:hint="cs"/>
          <w:rtl/>
        </w:rPr>
        <w:t>ותיקים</w:t>
      </w:r>
      <w:r>
        <w:rPr>
          <w:rFonts w:asciiTheme="minorBidi" w:hAnsiTheme="minorBidi" w:hint="cs"/>
          <w:rtl/>
        </w:rPr>
        <w:t>.</w:t>
      </w:r>
      <w:r w:rsidRPr="008767C3">
        <w:rPr>
          <w:rFonts w:asciiTheme="minorBidi" w:hAnsiTheme="minorBidi"/>
          <w:rtl/>
        </w:rPr>
        <w:t xml:space="preserve"> </w:t>
      </w:r>
      <w:r>
        <w:rPr>
          <w:rFonts w:asciiTheme="minorBidi" w:hAnsiTheme="minorBidi" w:hint="cs"/>
          <w:rtl/>
        </w:rPr>
        <w:t>בהמשך לכך, גם</w:t>
      </w:r>
      <w:r w:rsidRPr="00486F77">
        <w:rPr>
          <w:rFonts w:asciiTheme="minorBidi" w:hAnsiTheme="minorBidi"/>
          <w:rtl/>
        </w:rPr>
        <w:t xml:space="preserve"> רשות החדשנות </w:t>
      </w:r>
      <w:r>
        <w:rPr>
          <w:rFonts w:asciiTheme="minorBidi" w:hAnsiTheme="minorBidi" w:hint="cs"/>
          <w:rtl/>
        </w:rPr>
        <w:t>תבחן</w:t>
      </w:r>
      <w:r w:rsidRPr="00486F77">
        <w:rPr>
          <w:rFonts w:asciiTheme="minorBidi" w:hAnsiTheme="minorBidi"/>
          <w:rtl/>
        </w:rPr>
        <w:t xml:space="preserve"> פיתוח תכניות שיתנו מענה לכשל שוק זה ויסייעו בשילובם </w:t>
      </w:r>
      <w:r>
        <w:rPr>
          <w:rFonts w:asciiTheme="minorBidi" w:hAnsiTheme="minorBidi" w:hint="cs"/>
          <w:rtl/>
        </w:rPr>
        <w:t xml:space="preserve">ושימורם </w:t>
      </w:r>
      <w:r w:rsidRPr="00486F77">
        <w:rPr>
          <w:rFonts w:asciiTheme="minorBidi" w:hAnsiTheme="minorBidi"/>
          <w:rtl/>
        </w:rPr>
        <w:t>של עובדים מבוגרים</w:t>
      </w:r>
      <w:r>
        <w:rPr>
          <w:rFonts w:asciiTheme="minorBidi" w:hAnsiTheme="minorBidi" w:hint="cs"/>
          <w:rtl/>
        </w:rPr>
        <w:t xml:space="preserve"> במעגלי התעסוקה בהייטק</w:t>
      </w:r>
      <w:r w:rsidRPr="00486F77">
        <w:rPr>
          <w:rFonts w:asciiTheme="minorBidi" w:hAnsiTheme="minorBidi"/>
          <w:rtl/>
        </w:rPr>
        <w:t>.</w:t>
      </w:r>
    </w:p>
    <w:p w:rsidR="00BC1920" w:rsidRPr="00BC1920" w:rsidRDefault="00A82B18" w:rsidP="00BC1920">
      <w:pPr>
        <w:pStyle w:val="a9"/>
        <w:spacing w:line="360" w:lineRule="auto"/>
        <w:ind w:left="360"/>
        <w:jc w:val="both"/>
        <w:rPr>
          <w:rFonts w:asciiTheme="minorBidi" w:hAnsiTheme="minorBidi"/>
        </w:rPr>
      </w:pPr>
    </w:p>
    <w:p w:rsidR="00BC1920" w:rsidRPr="00BC1920" w:rsidRDefault="00A82B18" w:rsidP="00BC1920">
      <w:pPr>
        <w:pStyle w:val="a9"/>
        <w:numPr>
          <w:ilvl w:val="0"/>
          <w:numId w:val="9"/>
        </w:numPr>
        <w:spacing w:line="360" w:lineRule="auto"/>
        <w:jc w:val="both"/>
        <w:rPr>
          <w:rFonts w:asciiTheme="minorBidi" w:hAnsiTheme="minorBidi"/>
        </w:rPr>
      </w:pPr>
      <w:r>
        <w:rPr>
          <w:rFonts w:asciiTheme="minorBidi" w:hAnsiTheme="minorBidi" w:hint="cs"/>
          <w:b/>
          <w:bCs/>
          <w:rtl/>
        </w:rPr>
        <w:t>עידוד פיתוח</w:t>
      </w:r>
      <w:r>
        <w:rPr>
          <w:rFonts w:asciiTheme="minorBidi" w:hAnsiTheme="minorBidi" w:hint="cs"/>
          <w:b/>
          <w:bCs/>
          <w:rtl/>
        </w:rPr>
        <w:t xml:space="preserve"> מערכות חדשנות בענפים</w:t>
      </w:r>
      <w:r>
        <w:rPr>
          <w:rFonts w:asciiTheme="minorBidi" w:hAnsiTheme="minorBidi" w:hint="cs"/>
          <w:b/>
          <w:bCs/>
          <w:rtl/>
        </w:rPr>
        <w:t xml:space="preserve"> טכנולוגיים</w:t>
      </w:r>
      <w:r>
        <w:rPr>
          <w:rFonts w:asciiTheme="minorBidi" w:hAnsiTheme="minorBidi" w:hint="cs"/>
          <w:b/>
          <w:bCs/>
          <w:rtl/>
        </w:rPr>
        <w:t xml:space="preserve"> נוספים</w:t>
      </w:r>
    </w:p>
    <w:p w:rsidR="00BC1920" w:rsidRPr="00A44276" w:rsidRDefault="00A82B18" w:rsidP="00232DDB">
      <w:pPr>
        <w:spacing w:after="0" w:line="360" w:lineRule="auto"/>
        <w:ind w:left="360"/>
        <w:jc w:val="both"/>
        <w:rPr>
          <w:rFonts w:asciiTheme="minorBidi" w:hAnsiTheme="minorBidi"/>
        </w:rPr>
      </w:pPr>
      <w:r>
        <w:rPr>
          <w:rFonts w:asciiTheme="minorBidi" w:hAnsiTheme="minorBidi"/>
          <w:rtl/>
        </w:rPr>
        <w:t>ב</w:t>
      </w:r>
      <w:r>
        <w:rPr>
          <w:rFonts w:asciiTheme="minorBidi" w:hAnsiTheme="minorBidi" w:hint="cs"/>
          <w:rtl/>
        </w:rPr>
        <w:t>מדעי החיים, בחקלאות ו</w:t>
      </w:r>
      <w:r>
        <w:rPr>
          <w:rFonts w:asciiTheme="minorBidi" w:hAnsiTheme="minorBidi" w:hint="cs"/>
          <w:rtl/>
        </w:rPr>
        <w:t>ב</w:t>
      </w:r>
      <w:r>
        <w:rPr>
          <w:rFonts w:asciiTheme="minorBidi" w:hAnsiTheme="minorBidi" w:hint="cs"/>
          <w:rtl/>
        </w:rPr>
        <w:t>מזון,</w:t>
      </w:r>
      <w:r w:rsidRPr="00A44276">
        <w:rPr>
          <w:rFonts w:asciiTheme="minorBidi" w:hAnsiTheme="minorBidi"/>
          <w:rtl/>
        </w:rPr>
        <w:t xml:space="preserve"> ישראל מחזיקה במגוון יתרונות ואף מתגאה במספר סיפורי הצלחה, אולם טרם הבשילה סביבם מערכת חדשנות משוכללת. בפרט, רכיבי מפתח שתורמים להצלחת מערכת ה-</w:t>
      </w:r>
      <w:r w:rsidRPr="00A44276">
        <w:rPr>
          <w:rFonts w:asciiTheme="minorBidi" w:hAnsiTheme="minorBidi"/>
        </w:rPr>
        <w:t>ICT</w:t>
      </w:r>
      <w:r w:rsidRPr="00A44276">
        <w:rPr>
          <w:rFonts w:asciiTheme="minorBidi" w:hAnsiTheme="minorBidi"/>
          <w:rtl/>
        </w:rPr>
        <w:t> בישראל, כגון תשתית מימונית ענפה ופעילות חברות רב-לאומיות, אינם מפותחים מספיק בתחומ</w:t>
      </w:r>
      <w:r w:rsidRPr="00A44276">
        <w:rPr>
          <w:rFonts w:asciiTheme="minorBidi" w:hAnsiTheme="minorBidi"/>
          <w:rtl/>
        </w:rPr>
        <w:t>ים אלו. ייתכן שבעזרת פיתוח החלקים החסרים ניתן יהיה למנף את היתרונות היחסיים הקיימים בתחומים אלו לכדי מערכת שלמה. בפרט, יש לבחון את היכולת של ישראל לבנות יתרון תחרותי המבוסס על השקה לחוזקות טכנולוגיות בתחום ה-</w:t>
      </w:r>
      <w:r w:rsidRPr="00A44276">
        <w:rPr>
          <w:rFonts w:asciiTheme="minorBidi" w:hAnsiTheme="minorBidi"/>
        </w:rPr>
        <w:t>ICT</w:t>
      </w:r>
      <w:r w:rsidRPr="00A44276">
        <w:rPr>
          <w:rFonts w:asciiTheme="minorBidi" w:hAnsiTheme="minorBidi"/>
          <w:rtl/>
        </w:rPr>
        <w:t>, במיוחד בתחומים שמציגים כבר כעת פוטנציאל צמי</w:t>
      </w:r>
      <w:r w:rsidRPr="00A44276">
        <w:rPr>
          <w:rFonts w:asciiTheme="minorBidi" w:hAnsiTheme="minorBidi"/>
          <w:rtl/>
        </w:rPr>
        <w:t>חה כגון מכשור רפואי, בריאות דיגיטלית, רפואה מותאמת אישית וחקלאות מדייקת.</w:t>
      </w:r>
    </w:p>
    <w:p w:rsidR="00BC1920" w:rsidRPr="00A44276" w:rsidRDefault="00A82B18" w:rsidP="00A44276">
      <w:pPr>
        <w:spacing w:after="0" w:line="360" w:lineRule="auto"/>
        <w:ind w:left="360"/>
        <w:jc w:val="both"/>
        <w:rPr>
          <w:rFonts w:asciiTheme="minorBidi" w:hAnsiTheme="minorBidi"/>
          <w:rtl/>
        </w:rPr>
      </w:pPr>
      <w:r w:rsidRPr="00A44276">
        <w:rPr>
          <w:rFonts w:asciiTheme="minorBidi" w:hAnsiTheme="minorBidi"/>
          <w:rtl/>
        </w:rPr>
        <w:t xml:space="preserve">בתחום המכשור הרפואי מתקיימת כיום פעילות נרחבת של כ-570 חברות ישראליות, שאף הניבה מספר סיפורי הצלחה, בפרט בתת-מגזר האסתטיקה הרפואית בו חברות ישראליות מובילות את השוק העולמי. תחום נוסף </w:t>
      </w:r>
      <w:r w:rsidRPr="00A44276">
        <w:rPr>
          <w:rFonts w:asciiTheme="minorBidi" w:hAnsiTheme="minorBidi"/>
          <w:rtl/>
        </w:rPr>
        <w:t>המתעורר בשנים האחרונות בישראל הוא בריאות דיגיטלית. בתחום זה יש בידינו נכסים רבי ערך שניתן למנף: ראשית, המובילות הטכנולוגית הישראלית בתחום עיבוד המידע, ושנית, המידע הייחודי בהיקפו אשר מאוחסן בתיקים רפואיים בישראל. פעילויות ממשלתיות כדוגמת התוכנית הלאומית לב</w:t>
      </w:r>
      <w:r w:rsidRPr="00A44276">
        <w:rPr>
          <w:rFonts w:asciiTheme="minorBidi" w:hAnsiTheme="minorBidi"/>
          <w:rtl/>
        </w:rPr>
        <w:t>ריאות דיגיטלית ומיזם פסיפס שואפות, בין השאר, לאפשר לתעשייה ולאקדמיה הישראלית למצות את מירב היתרונות מנכסים אלה. </w:t>
      </w:r>
      <w:r w:rsidRPr="00A44276">
        <w:rPr>
          <w:rFonts w:asciiTheme="minorBidi" w:hAnsiTheme="minorBidi" w:hint="cs"/>
          <w:rtl/>
        </w:rPr>
        <w:t xml:space="preserve"> </w:t>
      </w:r>
    </w:p>
    <w:p w:rsidR="00BC1920" w:rsidRPr="00A44276" w:rsidRDefault="00A82B18" w:rsidP="00A44276">
      <w:pPr>
        <w:spacing w:after="0" w:line="360" w:lineRule="auto"/>
        <w:ind w:left="360"/>
        <w:jc w:val="both"/>
        <w:rPr>
          <w:rFonts w:asciiTheme="minorBidi" w:hAnsiTheme="minorBidi"/>
          <w:rtl/>
        </w:rPr>
      </w:pPr>
      <w:r w:rsidRPr="00A44276">
        <w:rPr>
          <w:rFonts w:asciiTheme="minorBidi" w:hAnsiTheme="minorBidi"/>
          <w:rtl/>
        </w:rPr>
        <w:t xml:space="preserve">בתחום הפארמה טמון פוטנציאל רב במצוינות המדעית הישראלית, שהיא רכיב הכרחי (אף כי לא מספיק) להצלחה בתחום. בישראל פועלים מספר מוסדות מחקר בעלי שם </w:t>
      </w:r>
      <w:r w:rsidRPr="00A44276">
        <w:rPr>
          <w:rFonts w:asciiTheme="minorBidi" w:hAnsiTheme="minorBidi"/>
          <w:rtl/>
        </w:rPr>
        <w:t>עולמי, ובראשם מכון וייצמן, אשר דורג במקום ה-6 בעולם בקרב מוסדות מחקר במדעי החיים על ידי המגזין הנחשב </w:t>
      </w:r>
      <w:r w:rsidRPr="00A44276">
        <w:rPr>
          <w:rFonts w:asciiTheme="minorBidi" w:hAnsiTheme="minorBidi"/>
        </w:rPr>
        <w:t>Nature</w:t>
      </w:r>
      <w:r w:rsidRPr="00A44276">
        <w:rPr>
          <w:rFonts w:asciiTheme="minorBidi" w:hAnsiTheme="minorBidi" w:hint="cs"/>
          <w:rtl/>
        </w:rPr>
        <w:t xml:space="preserve">. </w:t>
      </w:r>
      <w:r w:rsidRPr="00A44276">
        <w:rPr>
          <w:rFonts w:asciiTheme="minorBidi" w:hAnsiTheme="minorBidi"/>
          <w:rtl/>
        </w:rPr>
        <w:t>אולם המצוינות המחקרית טרם התגבשה לכדי אקו-סיסטם תעשייתי שלם, וההצלחות המסחריות הן מעטות. עם זאת, בשנים האחרונות ישנם ניצנים המעידים על התבגרות תעשי</w:t>
      </w:r>
      <w:r w:rsidRPr="00A44276">
        <w:rPr>
          <w:rFonts w:asciiTheme="minorBidi" w:hAnsiTheme="minorBidi"/>
          <w:rtl/>
        </w:rPr>
        <w:t>ית הפארמה הישראלית, ובפרט אנו עדים למספר לא מבוטל של חברות שהגיעו לשלבי הניסויים הקליניים, ויש לקוות שמגמה זו תמשיך ותתעצם.</w:t>
      </w:r>
    </w:p>
    <w:p w:rsidR="00BC1920" w:rsidRDefault="00A82B18" w:rsidP="00A44276">
      <w:pPr>
        <w:spacing w:after="0" w:line="360" w:lineRule="auto"/>
        <w:ind w:left="360"/>
        <w:jc w:val="both"/>
        <w:rPr>
          <w:rFonts w:asciiTheme="minorBidi" w:hAnsiTheme="minorBidi"/>
          <w:rtl/>
        </w:rPr>
      </w:pPr>
      <w:r w:rsidRPr="00A44276">
        <w:rPr>
          <w:rFonts w:asciiTheme="minorBidi" w:hAnsiTheme="minorBidi"/>
          <w:rtl/>
        </w:rPr>
        <w:t>הרוב המוחלט של מרכזי המו"פ בישראל עוסק במו"פ בתחומי ה-</w:t>
      </w:r>
      <w:r w:rsidRPr="00A44276">
        <w:rPr>
          <w:rFonts w:asciiTheme="minorBidi" w:hAnsiTheme="minorBidi"/>
        </w:rPr>
        <w:t>ICT</w:t>
      </w:r>
      <w:r w:rsidRPr="00A44276">
        <w:rPr>
          <w:rFonts w:asciiTheme="minorBidi" w:hAnsiTheme="minorBidi"/>
          <w:rtl/>
        </w:rPr>
        <w:t>. יש חשיבות רבה במשיכת פעילות של חברות רב-לאומיות גם בתחומים טכנולוגיים אחר</w:t>
      </w:r>
      <w:r w:rsidRPr="00A44276">
        <w:rPr>
          <w:rFonts w:asciiTheme="minorBidi" w:hAnsiTheme="minorBidi"/>
          <w:rtl/>
        </w:rPr>
        <w:t>ים – בפרט, במדעי החיים. תעשיית מדעי החיים בישראל יכולה לשאת תועלת רבה מהידע, הניסיון והגישה לשווקים שתאגידים רב-לאומיים מביאים עמם. רשות החדשנות יצאה השנה במסלול לעידוד הקמת והרחבת מרכזי מו"פ בתחום הרפואה והביוטכנולוגיה, ששם דגש על הערך הכלכלי שמניבים המרכ</w:t>
      </w:r>
      <w:r w:rsidRPr="00A44276">
        <w:rPr>
          <w:rFonts w:asciiTheme="minorBidi" w:hAnsiTheme="minorBidi"/>
          <w:rtl/>
        </w:rPr>
        <w:t>זים למשק הישראלי.</w:t>
      </w:r>
    </w:p>
    <w:p w:rsidR="00D501A4" w:rsidRDefault="00A82B18" w:rsidP="00A44276">
      <w:pPr>
        <w:spacing w:after="0" w:line="360" w:lineRule="auto"/>
        <w:ind w:left="360"/>
        <w:jc w:val="both"/>
        <w:rPr>
          <w:rFonts w:asciiTheme="minorBidi" w:hAnsiTheme="minorBidi"/>
          <w:rtl/>
        </w:rPr>
      </w:pPr>
    </w:p>
    <w:p w:rsidR="00D501A4" w:rsidRDefault="00A82B18" w:rsidP="00D501A4">
      <w:pPr>
        <w:pStyle w:val="a9"/>
        <w:numPr>
          <w:ilvl w:val="0"/>
          <w:numId w:val="9"/>
        </w:numPr>
        <w:spacing w:line="360" w:lineRule="auto"/>
        <w:jc w:val="both"/>
        <w:rPr>
          <w:rFonts w:asciiTheme="minorBidi" w:hAnsiTheme="minorBidi"/>
        </w:rPr>
      </w:pPr>
      <w:r>
        <w:rPr>
          <w:rFonts w:asciiTheme="minorBidi" w:hAnsiTheme="minorBidi" w:hint="cs"/>
          <w:b/>
          <w:bCs/>
          <w:rtl/>
        </w:rPr>
        <w:t>הזנקת החדשנות והפריון בתעשיות הייצור</w:t>
      </w:r>
    </w:p>
    <w:p w:rsidR="003F20AB" w:rsidRDefault="00A82B18" w:rsidP="0065511D">
      <w:pPr>
        <w:pStyle w:val="a9"/>
        <w:spacing w:line="360" w:lineRule="auto"/>
        <w:ind w:left="360"/>
        <w:jc w:val="both"/>
        <w:rPr>
          <w:rtl/>
        </w:rPr>
      </w:pPr>
      <w:r>
        <w:rPr>
          <w:rFonts w:hint="cs"/>
          <w:rtl/>
        </w:rPr>
        <w:t xml:space="preserve">תעשיות הייצור מתקשות להתחרות אל מול עלויות הייצור הנמוכות בכלכלות המתפתחות (בעיקר במזרח), ומנגד לעתים אינן עומדות ברף האיכות הגבוה של חברות יצרניות במערב. כפי שפירטנו בהרחבה </w:t>
      </w:r>
      <w:r w:rsidRPr="003E1B16">
        <w:rPr>
          <w:rFonts w:hint="cs"/>
          <w:rtl/>
        </w:rPr>
        <w:t>בדוח</w:t>
      </w:r>
      <w:r w:rsidRPr="003E1B16">
        <w:rPr>
          <w:rtl/>
        </w:rPr>
        <w:t xml:space="preserve"> </w:t>
      </w:r>
      <w:r w:rsidRPr="003E1B16">
        <w:rPr>
          <w:rFonts w:hint="cs"/>
          <w:rtl/>
        </w:rPr>
        <w:t>החדשנות</w:t>
      </w:r>
      <w:r w:rsidRPr="003E1B16">
        <w:rPr>
          <w:rtl/>
        </w:rPr>
        <w:t xml:space="preserve"> 2016</w:t>
      </w:r>
      <w:r>
        <w:rPr>
          <w:rFonts w:hint="cs"/>
          <w:rtl/>
        </w:rPr>
        <w:t xml:space="preserve">, סיבה </w:t>
      </w:r>
      <w:r>
        <w:rPr>
          <w:rFonts w:hint="cs"/>
          <w:rtl/>
        </w:rPr>
        <w:t>מרכזית לכך היא עצימות טכנולוגית נמוכה והיעדר חדשנות ברמה מספקת, מאפיינים בעייתיים במיוחד בתעשייה שאיננה נהנית מקרבה לשווקים המרכזיים או מיתרונות לגודל.</w:t>
      </w:r>
    </w:p>
    <w:p w:rsidR="00E74D52" w:rsidRDefault="00A82B18" w:rsidP="00E74D52">
      <w:pPr>
        <w:pStyle w:val="a9"/>
        <w:spacing w:line="360" w:lineRule="auto"/>
        <w:ind w:left="360"/>
        <w:jc w:val="both"/>
        <w:rPr>
          <w:rtl/>
        </w:rPr>
      </w:pPr>
      <w:r>
        <w:rPr>
          <w:rFonts w:hint="cs"/>
          <w:rtl/>
        </w:rPr>
        <w:t>רתימת מנוע הטכנולוגיה והיזמות לתעשייה היצרנית יכולה להביא לעצירת השחיקה בתעשייה זו ולפתח עבורה יתרון תחר</w:t>
      </w:r>
      <w:r>
        <w:rPr>
          <w:rFonts w:hint="cs"/>
          <w:rtl/>
        </w:rPr>
        <w:t>ותי בר קיימא. נוסף על המענקים למו"פ הניתנים למפעלי תעשייה במסגרת פעילות זירת ייצור מתקדם ברשות החדשנות, השיקה השנה הרשות את מסלול "מעבדות לחדשנות" בזירת הזנק, אשר מ</w:t>
      </w:r>
      <w:r w:rsidRPr="00E74D52">
        <w:rPr>
          <w:rFonts w:hint="cs"/>
          <w:rtl/>
        </w:rPr>
        <w:t>עודד</w:t>
      </w:r>
      <w:r w:rsidRPr="00E74D52">
        <w:rPr>
          <w:rtl/>
        </w:rPr>
        <w:t xml:space="preserve"> </w:t>
      </w:r>
      <w:r w:rsidRPr="00E74D52">
        <w:rPr>
          <w:rFonts w:hint="cs"/>
          <w:rtl/>
        </w:rPr>
        <w:t>תאגידים</w:t>
      </w:r>
      <w:r w:rsidRPr="00E74D52">
        <w:rPr>
          <w:rtl/>
        </w:rPr>
        <w:t xml:space="preserve"> </w:t>
      </w:r>
      <w:r w:rsidRPr="00E74D52">
        <w:rPr>
          <w:rFonts w:hint="cs"/>
          <w:rtl/>
        </w:rPr>
        <w:t>תעשייתיים</w:t>
      </w:r>
      <w:r w:rsidRPr="00E74D52">
        <w:rPr>
          <w:rtl/>
        </w:rPr>
        <w:t xml:space="preserve">, </w:t>
      </w:r>
      <w:r w:rsidRPr="00E74D52">
        <w:rPr>
          <w:rFonts w:hint="cs"/>
          <w:rtl/>
        </w:rPr>
        <w:t>בדגש</w:t>
      </w:r>
      <w:r w:rsidRPr="00E74D52">
        <w:rPr>
          <w:rtl/>
        </w:rPr>
        <w:t xml:space="preserve"> </w:t>
      </w:r>
      <w:r w:rsidRPr="00E74D52">
        <w:rPr>
          <w:rFonts w:hint="cs"/>
          <w:rtl/>
        </w:rPr>
        <w:t>על</w:t>
      </w:r>
      <w:r w:rsidRPr="00E74D52">
        <w:rPr>
          <w:rtl/>
        </w:rPr>
        <w:t xml:space="preserve"> </w:t>
      </w:r>
      <w:r w:rsidRPr="00E74D52">
        <w:rPr>
          <w:rFonts w:hint="cs"/>
          <w:rtl/>
        </w:rPr>
        <w:t>אלו</w:t>
      </w:r>
      <w:r w:rsidRPr="00E74D52">
        <w:rPr>
          <w:rtl/>
        </w:rPr>
        <w:t xml:space="preserve"> </w:t>
      </w:r>
      <w:r w:rsidRPr="00E74D52">
        <w:rPr>
          <w:rFonts w:hint="cs"/>
          <w:rtl/>
        </w:rPr>
        <w:t>העוסקים</w:t>
      </w:r>
      <w:r w:rsidRPr="00E74D52">
        <w:rPr>
          <w:rtl/>
        </w:rPr>
        <w:t xml:space="preserve"> </w:t>
      </w:r>
      <w:r w:rsidRPr="00E74D52">
        <w:rPr>
          <w:rFonts w:hint="cs"/>
          <w:rtl/>
        </w:rPr>
        <w:t>בייצור</w:t>
      </w:r>
      <w:r w:rsidRPr="00E74D52">
        <w:rPr>
          <w:rtl/>
        </w:rPr>
        <w:t xml:space="preserve"> </w:t>
      </w:r>
      <w:r w:rsidRPr="00E74D52">
        <w:rPr>
          <w:rFonts w:hint="cs"/>
          <w:rtl/>
        </w:rPr>
        <w:t>מתקדם</w:t>
      </w:r>
      <w:r w:rsidRPr="00E74D52">
        <w:rPr>
          <w:rtl/>
        </w:rPr>
        <w:t xml:space="preserve">, </w:t>
      </w:r>
      <w:r w:rsidRPr="00E74D52">
        <w:rPr>
          <w:rFonts w:hint="cs"/>
          <w:rtl/>
        </w:rPr>
        <w:t>לשתף</w:t>
      </w:r>
      <w:r w:rsidRPr="00E74D52">
        <w:rPr>
          <w:rtl/>
        </w:rPr>
        <w:t xml:space="preserve"> </w:t>
      </w:r>
      <w:r w:rsidRPr="00E74D52">
        <w:rPr>
          <w:rFonts w:hint="cs"/>
          <w:rtl/>
        </w:rPr>
        <w:t>פעולה</w:t>
      </w:r>
      <w:r w:rsidRPr="00E74D52">
        <w:rPr>
          <w:rtl/>
        </w:rPr>
        <w:t xml:space="preserve"> </w:t>
      </w:r>
      <w:r w:rsidRPr="00E74D52">
        <w:rPr>
          <w:rFonts w:hint="cs"/>
          <w:rtl/>
        </w:rPr>
        <w:t>עם</w:t>
      </w:r>
      <w:r w:rsidRPr="00E74D52">
        <w:rPr>
          <w:rtl/>
        </w:rPr>
        <w:t xml:space="preserve"> </w:t>
      </w:r>
      <w:r w:rsidRPr="00E74D52">
        <w:rPr>
          <w:rFonts w:hint="cs"/>
          <w:rtl/>
        </w:rPr>
        <w:t>יזמים</w:t>
      </w:r>
      <w:r w:rsidRPr="00E74D52">
        <w:rPr>
          <w:rtl/>
        </w:rPr>
        <w:t xml:space="preserve"> </w:t>
      </w:r>
      <w:r w:rsidRPr="00E74D52">
        <w:rPr>
          <w:rFonts w:hint="cs"/>
          <w:rtl/>
        </w:rPr>
        <w:t>טכנולוגיים</w:t>
      </w:r>
      <w:r>
        <w:rPr>
          <w:rFonts w:hint="cs"/>
          <w:rtl/>
        </w:rPr>
        <w:t>.</w:t>
      </w:r>
    </w:p>
    <w:p w:rsidR="003F20AB" w:rsidRDefault="00A82B18" w:rsidP="00E74D52">
      <w:pPr>
        <w:pStyle w:val="a9"/>
        <w:spacing w:line="360" w:lineRule="auto"/>
        <w:ind w:left="360"/>
        <w:jc w:val="both"/>
        <w:rPr>
          <w:rtl/>
        </w:rPr>
      </w:pPr>
      <w:r>
        <w:rPr>
          <w:rFonts w:hint="cs"/>
          <w:b/>
          <w:bCs/>
          <w:rtl/>
        </w:rPr>
        <w:t>חש</w:t>
      </w:r>
      <w:r>
        <w:rPr>
          <w:rFonts w:hint="cs"/>
          <w:b/>
          <w:bCs/>
          <w:rtl/>
        </w:rPr>
        <w:t>יבות מיוחדת מיוחסת</w:t>
      </w:r>
      <w:r w:rsidRPr="003F20AB">
        <w:rPr>
          <w:rFonts w:hint="cs"/>
          <w:b/>
          <w:bCs/>
          <w:rtl/>
        </w:rPr>
        <w:t xml:space="preserve"> להשתלבות התעשייה</w:t>
      </w:r>
      <w:r w:rsidRPr="003F20AB">
        <w:rPr>
          <w:b/>
          <w:bCs/>
          <w:rtl/>
        </w:rPr>
        <w:t xml:space="preserve"> </w:t>
      </w:r>
      <w:r w:rsidRPr="003F20AB">
        <w:rPr>
          <w:rFonts w:hint="cs"/>
          <w:b/>
          <w:bCs/>
          <w:rtl/>
        </w:rPr>
        <w:t>בישראל</w:t>
      </w:r>
      <w:r w:rsidRPr="003F20AB">
        <w:rPr>
          <w:b/>
          <w:bCs/>
          <w:rtl/>
        </w:rPr>
        <w:t xml:space="preserve"> </w:t>
      </w:r>
      <w:r w:rsidRPr="003F20AB">
        <w:rPr>
          <w:rFonts w:hint="cs"/>
          <w:b/>
          <w:bCs/>
          <w:rtl/>
        </w:rPr>
        <w:t>במגמות</w:t>
      </w:r>
      <w:r w:rsidRPr="003F20AB">
        <w:rPr>
          <w:b/>
          <w:bCs/>
          <w:rtl/>
        </w:rPr>
        <w:t xml:space="preserve"> </w:t>
      </w:r>
      <w:r w:rsidRPr="003F20AB">
        <w:rPr>
          <w:rFonts w:hint="cs"/>
          <w:b/>
          <w:bCs/>
          <w:rtl/>
        </w:rPr>
        <w:t>טכנולוגיות</w:t>
      </w:r>
      <w:r w:rsidRPr="003F20AB">
        <w:rPr>
          <w:b/>
          <w:bCs/>
          <w:rtl/>
        </w:rPr>
        <w:t xml:space="preserve"> </w:t>
      </w:r>
      <w:r w:rsidRPr="003F20AB">
        <w:rPr>
          <w:rFonts w:hint="cs"/>
          <w:b/>
          <w:bCs/>
          <w:rtl/>
        </w:rPr>
        <w:t>עדכניות</w:t>
      </w:r>
      <w:r w:rsidRPr="003F20AB">
        <w:rPr>
          <w:b/>
          <w:bCs/>
          <w:rtl/>
        </w:rPr>
        <w:t xml:space="preserve">, </w:t>
      </w:r>
      <w:r w:rsidRPr="003F20AB">
        <w:rPr>
          <w:rFonts w:hint="cs"/>
          <w:b/>
          <w:bCs/>
          <w:rtl/>
        </w:rPr>
        <w:t>ובראשן</w:t>
      </w:r>
      <w:r w:rsidRPr="003F20AB">
        <w:rPr>
          <w:b/>
          <w:bCs/>
          <w:rtl/>
        </w:rPr>
        <w:t xml:space="preserve"> </w:t>
      </w:r>
      <w:r w:rsidRPr="003F20AB">
        <w:rPr>
          <w:rFonts w:hint="cs"/>
          <w:b/>
          <w:bCs/>
          <w:rtl/>
        </w:rPr>
        <w:t>מהפכת</w:t>
      </w:r>
      <w:r w:rsidRPr="003F20AB">
        <w:rPr>
          <w:b/>
          <w:bCs/>
          <w:rtl/>
        </w:rPr>
        <w:t xml:space="preserve"> </w:t>
      </w:r>
      <w:r w:rsidRPr="003F20AB">
        <w:rPr>
          <w:rFonts w:hint="cs"/>
          <w:b/>
          <w:bCs/>
          <w:rtl/>
        </w:rPr>
        <w:t>"המפעל</w:t>
      </w:r>
      <w:r w:rsidRPr="003F20AB">
        <w:rPr>
          <w:b/>
          <w:bCs/>
          <w:rtl/>
        </w:rPr>
        <w:t xml:space="preserve"> </w:t>
      </w:r>
      <w:r w:rsidRPr="003F20AB">
        <w:rPr>
          <w:rFonts w:hint="cs"/>
          <w:b/>
          <w:bCs/>
          <w:rtl/>
        </w:rPr>
        <w:t>החכם" (</w:t>
      </w:r>
      <w:r w:rsidRPr="003F20AB">
        <w:rPr>
          <w:b/>
          <w:bCs/>
        </w:rPr>
        <w:t>Industry 4.0</w:t>
      </w:r>
      <w:r w:rsidRPr="003F20AB">
        <w:rPr>
          <w:rFonts w:hint="cs"/>
          <w:b/>
          <w:bCs/>
          <w:rtl/>
        </w:rPr>
        <w:t>)</w:t>
      </w:r>
      <w:r w:rsidRPr="003F20AB">
        <w:rPr>
          <w:b/>
          <w:bCs/>
          <w:rtl/>
        </w:rPr>
        <w:t xml:space="preserve"> </w:t>
      </w:r>
      <w:r w:rsidRPr="003F20AB">
        <w:rPr>
          <w:rFonts w:hint="cs"/>
          <w:b/>
          <w:bCs/>
          <w:rtl/>
        </w:rPr>
        <w:t>הממנפת</w:t>
      </w:r>
      <w:r w:rsidRPr="003F20AB">
        <w:rPr>
          <w:b/>
          <w:bCs/>
          <w:rtl/>
        </w:rPr>
        <w:t xml:space="preserve"> </w:t>
      </w:r>
      <w:r w:rsidRPr="003F20AB">
        <w:rPr>
          <w:rFonts w:hint="cs"/>
          <w:b/>
          <w:bCs/>
          <w:rtl/>
        </w:rPr>
        <w:t>התפתחויות</w:t>
      </w:r>
      <w:r w:rsidRPr="003F20AB">
        <w:rPr>
          <w:b/>
          <w:bCs/>
          <w:rtl/>
        </w:rPr>
        <w:t xml:space="preserve"> </w:t>
      </w:r>
      <w:r w:rsidRPr="003F20AB">
        <w:rPr>
          <w:rFonts w:hint="cs"/>
          <w:b/>
          <w:bCs/>
          <w:rtl/>
        </w:rPr>
        <w:t>בתחומי</w:t>
      </w:r>
      <w:r w:rsidRPr="003F20AB">
        <w:rPr>
          <w:b/>
          <w:bCs/>
          <w:rtl/>
        </w:rPr>
        <w:t xml:space="preserve"> </w:t>
      </w:r>
      <w:r w:rsidRPr="003F20AB">
        <w:rPr>
          <w:rFonts w:hint="cs"/>
          <w:b/>
          <w:bCs/>
          <w:rtl/>
        </w:rPr>
        <w:t>הרובוטיקה</w:t>
      </w:r>
      <w:r w:rsidRPr="003F20AB">
        <w:rPr>
          <w:b/>
          <w:bCs/>
          <w:rtl/>
        </w:rPr>
        <w:t>,</w:t>
      </w:r>
      <w:r w:rsidRPr="003F20AB">
        <w:rPr>
          <w:rFonts w:hint="cs"/>
          <w:b/>
          <w:bCs/>
          <w:rtl/>
        </w:rPr>
        <w:t xml:space="preserve"> </w:t>
      </w:r>
      <w:r w:rsidRPr="003F20AB">
        <w:rPr>
          <w:b/>
          <w:bCs/>
        </w:rPr>
        <w:t>Internet of Things</w:t>
      </w:r>
      <w:r w:rsidRPr="003F20AB">
        <w:rPr>
          <w:rFonts w:hint="cs"/>
          <w:b/>
          <w:bCs/>
          <w:rtl/>
        </w:rPr>
        <w:t xml:space="preserve">, </w:t>
      </w:r>
      <w:r w:rsidRPr="003F20AB">
        <w:rPr>
          <w:b/>
          <w:bCs/>
        </w:rPr>
        <w:t>Machine Learning</w:t>
      </w:r>
      <w:r w:rsidRPr="003F20AB">
        <w:rPr>
          <w:rFonts w:hint="cs"/>
          <w:b/>
          <w:bCs/>
          <w:rtl/>
        </w:rPr>
        <w:t xml:space="preserve"> ו-</w:t>
      </w:r>
      <w:r w:rsidRPr="003F20AB">
        <w:rPr>
          <w:b/>
          <w:bCs/>
        </w:rPr>
        <w:t>Big Data</w:t>
      </w:r>
      <w:r w:rsidRPr="003F20AB">
        <w:rPr>
          <w:b/>
          <w:bCs/>
          <w:rtl/>
        </w:rPr>
        <w:t xml:space="preserve"> </w:t>
      </w:r>
      <w:r w:rsidRPr="003F20AB">
        <w:rPr>
          <w:rFonts w:hint="cs"/>
          <w:b/>
          <w:bCs/>
          <w:rtl/>
        </w:rPr>
        <w:t>לייעול</w:t>
      </w:r>
      <w:r w:rsidRPr="003F20AB">
        <w:rPr>
          <w:b/>
          <w:bCs/>
          <w:rtl/>
        </w:rPr>
        <w:t xml:space="preserve"> </w:t>
      </w:r>
      <w:r w:rsidRPr="003F20AB">
        <w:rPr>
          <w:rFonts w:hint="cs"/>
          <w:b/>
          <w:bCs/>
          <w:rtl/>
        </w:rPr>
        <w:t>תהליכי</w:t>
      </w:r>
      <w:r w:rsidRPr="003F20AB">
        <w:rPr>
          <w:b/>
          <w:bCs/>
          <w:rtl/>
        </w:rPr>
        <w:t xml:space="preserve"> </w:t>
      </w:r>
      <w:r w:rsidRPr="003F20AB">
        <w:rPr>
          <w:rFonts w:hint="cs"/>
          <w:b/>
          <w:bCs/>
          <w:rtl/>
        </w:rPr>
        <w:t>ייצור</w:t>
      </w:r>
      <w:r w:rsidRPr="003F20AB">
        <w:rPr>
          <w:b/>
          <w:bCs/>
          <w:rtl/>
        </w:rPr>
        <w:t xml:space="preserve"> </w:t>
      </w:r>
      <w:r w:rsidRPr="003F20AB">
        <w:rPr>
          <w:rFonts w:hint="cs"/>
          <w:b/>
          <w:bCs/>
          <w:rtl/>
        </w:rPr>
        <w:t>והגדלת</w:t>
      </w:r>
      <w:r w:rsidRPr="003F20AB">
        <w:rPr>
          <w:b/>
          <w:bCs/>
          <w:rtl/>
        </w:rPr>
        <w:t xml:space="preserve"> </w:t>
      </w:r>
      <w:r w:rsidRPr="003F20AB">
        <w:rPr>
          <w:rFonts w:hint="cs"/>
          <w:b/>
          <w:bCs/>
          <w:rtl/>
        </w:rPr>
        <w:t>הפריון</w:t>
      </w:r>
      <w:r w:rsidRPr="003F20AB">
        <w:rPr>
          <w:b/>
          <w:bCs/>
          <w:rtl/>
        </w:rPr>
        <w:t>.</w:t>
      </w:r>
      <w:r>
        <w:rPr>
          <w:rFonts w:hint="cs"/>
          <w:rtl/>
        </w:rPr>
        <w:t xml:space="preserve"> ההובלה הישראלית בטכנולוגיות אלו, יחד עם התרבות היזמית המפותחת בישראל, מייצרת תנאים לקפיצה משמעותית ברמת החדשנות והפריון בתעשייה היצרנית.</w:t>
      </w:r>
    </w:p>
    <w:p w:rsidR="002B1D77" w:rsidRDefault="00A82B18" w:rsidP="0065511D">
      <w:pPr>
        <w:pStyle w:val="a9"/>
        <w:spacing w:line="360" w:lineRule="auto"/>
        <w:ind w:left="360"/>
        <w:jc w:val="both"/>
        <w:rPr>
          <w:rtl/>
        </w:rPr>
      </w:pPr>
      <w:r>
        <w:rPr>
          <w:rFonts w:hint="cs"/>
          <w:rtl/>
        </w:rPr>
        <w:t>בנוסף, כפי שצוין, אימוץ כללי ה-</w:t>
      </w:r>
      <w:r>
        <w:t>BEPS</w:t>
      </w:r>
      <w:r>
        <w:rPr>
          <w:rFonts w:hint="cs"/>
          <w:rtl/>
        </w:rPr>
        <w:t xml:space="preserve"> והתאמת מערכת המס הישראלית בעקבותיו עשוי לעודד חברות רב-לאומיות חדשניות להרחיב את פ</w:t>
      </w:r>
      <w:r>
        <w:rPr>
          <w:rFonts w:hint="cs"/>
          <w:rtl/>
        </w:rPr>
        <w:t>עילותן בישראל גם לייצור בעצימות טכנולוגית גבוהה, התפתחות אשר תקדם גם את תעשיות הייצור המקומיות.</w:t>
      </w:r>
      <w:r>
        <w:rPr>
          <w:rFonts w:hint="cs"/>
          <w:rtl/>
        </w:rPr>
        <w:t xml:space="preserve"> </w:t>
      </w:r>
    </w:p>
    <w:p w:rsidR="005936F2" w:rsidRPr="0065511D" w:rsidRDefault="00A82B18" w:rsidP="0065511D">
      <w:pPr>
        <w:pStyle w:val="a9"/>
        <w:spacing w:line="360" w:lineRule="auto"/>
        <w:ind w:left="360"/>
        <w:jc w:val="both"/>
      </w:pPr>
    </w:p>
    <w:p w:rsidR="00967790" w:rsidRPr="004B2D98" w:rsidRDefault="00A82B18" w:rsidP="00967790">
      <w:pPr>
        <w:spacing w:line="360" w:lineRule="auto"/>
        <w:jc w:val="both"/>
        <w:rPr>
          <w:rFonts w:asciiTheme="minorBidi" w:hAnsiTheme="minorBidi"/>
          <w:rtl/>
        </w:rPr>
      </w:pPr>
      <w:r w:rsidRPr="004B2D98">
        <w:rPr>
          <w:rFonts w:asciiTheme="minorBidi" w:hAnsiTheme="minorBidi" w:hint="cs"/>
          <w:b/>
          <w:bCs/>
          <w:rtl/>
        </w:rPr>
        <w:t>אהרן אהרן, מנכ"ל רשות החדשנות: "</w:t>
      </w:r>
      <w:r w:rsidRPr="004B2D98">
        <w:rPr>
          <w:rFonts w:asciiTheme="minorBidi" w:hAnsiTheme="minorBidi" w:hint="cs"/>
          <w:rtl/>
        </w:rPr>
        <w:t>ר</w:t>
      </w:r>
      <w:r w:rsidRPr="004B2D98">
        <w:rPr>
          <w:rFonts w:asciiTheme="minorBidi" w:hAnsiTheme="minorBidi"/>
          <w:rtl/>
        </w:rPr>
        <w:t>שות החדשנות נטלה על עצמה משימה שאפתנית ומאתגרת: קפיצת מדרגה של מערכת החדשנות הישראלית. אנו פועלים לשימור ולחיזוק מעמדה של ישר</w:t>
      </w:r>
      <w:r w:rsidRPr="004B2D98">
        <w:rPr>
          <w:rFonts w:asciiTheme="minorBidi" w:hAnsiTheme="minorBidi"/>
          <w:rtl/>
        </w:rPr>
        <w:t>אל כמוקד חדשנות גלובלי</w:t>
      </w:r>
      <w:r>
        <w:rPr>
          <w:rFonts w:asciiTheme="minorBidi" w:hAnsiTheme="minorBidi" w:hint="cs"/>
          <w:rtl/>
        </w:rPr>
        <w:t>;</w:t>
      </w:r>
      <w:r w:rsidRPr="004B2D98">
        <w:rPr>
          <w:rFonts w:asciiTheme="minorBidi" w:hAnsiTheme="minorBidi" w:hint="cs"/>
          <w:rtl/>
        </w:rPr>
        <w:t xml:space="preserve"> </w:t>
      </w:r>
      <w:r w:rsidRPr="004B2D98">
        <w:rPr>
          <w:rFonts w:asciiTheme="minorBidi" w:hAnsiTheme="minorBidi"/>
          <w:rtl/>
        </w:rPr>
        <w:t xml:space="preserve"> להפצת מנוע הבעירה של ה</w:t>
      </w:r>
      <w:r>
        <w:rPr>
          <w:rFonts w:asciiTheme="minorBidi" w:hAnsiTheme="minorBidi"/>
          <w:rtl/>
        </w:rPr>
        <w:t>היי-טק</w:t>
      </w:r>
      <w:r w:rsidRPr="004B2D98">
        <w:rPr>
          <w:rFonts w:asciiTheme="minorBidi" w:hAnsiTheme="minorBidi"/>
          <w:rtl/>
        </w:rPr>
        <w:t xml:space="preserve"> – חדשנות טכנולוגית ויזמות – לענפים ומגזרים נוספים במשק; ולהגדלת הערך הכלכלי שמניבה הפעילות הטכנולוגית השוקקת בתחום ה-</w:t>
      </w:r>
      <w:r w:rsidRPr="004B2D98">
        <w:rPr>
          <w:rFonts w:asciiTheme="minorBidi" w:hAnsiTheme="minorBidi"/>
        </w:rPr>
        <w:t>ICT</w:t>
      </w:r>
      <w:r w:rsidRPr="004B2D98">
        <w:rPr>
          <w:rFonts w:asciiTheme="minorBidi" w:hAnsiTheme="minorBidi"/>
          <w:rtl/>
        </w:rPr>
        <w:t>.</w:t>
      </w:r>
      <w:r w:rsidRPr="004B2D98">
        <w:rPr>
          <w:rFonts w:asciiTheme="minorBidi" w:hAnsiTheme="minorBidi" w:hint="cs"/>
          <w:rtl/>
        </w:rPr>
        <w:t xml:space="preserve"> </w:t>
      </w:r>
      <w:r w:rsidRPr="004B2D98">
        <w:rPr>
          <w:rFonts w:asciiTheme="minorBidi" w:hAnsiTheme="minorBidi"/>
          <w:rtl/>
        </w:rPr>
        <w:t xml:space="preserve">האסטרטגיה של הרשות למימוש משימה זו מבוססת על טיפוח שלושה רבדים </w:t>
      </w:r>
      <w:r>
        <w:rPr>
          <w:rFonts w:asciiTheme="minorBidi" w:hAnsiTheme="minorBidi"/>
          <w:rtl/>
        </w:rPr>
        <w:t>–</w:t>
      </w:r>
      <w:r w:rsidRPr="004B2D98">
        <w:rPr>
          <w:rFonts w:asciiTheme="minorBidi" w:hAnsiTheme="minorBidi"/>
          <w:rtl/>
        </w:rPr>
        <w:t xml:space="preserve"> </w:t>
      </w:r>
      <w:r>
        <w:rPr>
          <w:rFonts w:asciiTheme="minorBidi" w:hAnsiTheme="minorBidi" w:hint="cs"/>
          <w:rtl/>
        </w:rPr>
        <w:t xml:space="preserve">פיתוח </w:t>
      </w:r>
      <w:r w:rsidRPr="004B2D98">
        <w:rPr>
          <w:rFonts w:asciiTheme="minorBidi" w:hAnsiTheme="minorBidi"/>
          <w:rtl/>
        </w:rPr>
        <w:t>תשתי</w:t>
      </w:r>
      <w:r>
        <w:rPr>
          <w:rFonts w:asciiTheme="minorBidi" w:hAnsiTheme="minorBidi" w:hint="cs"/>
          <w:rtl/>
        </w:rPr>
        <w:t>ו</w:t>
      </w:r>
      <w:r w:rsidRPr="004B2D98">
        <w:rPr>
          <w:rFonts w:asciiTheme="minorBidi" w:hAnsiTheme="minorBidi"/>
          <w:rtl/>
        </w:rPr>
        <w:t>ת</w:t>
      </w:r>
      <w:r>
        <w:rPr>
          <w:rFonts w:asciiTheme="minorBidi" w:hAnsiTheme="minorBidi" w:hint="cs"/>
          <w:rtl/>
        </w:rPr>
        <w:t xml:space="preserve"> לח</w:t>
      </w:r>
      <w:r>
        <w:rPr>
          <w:rFonts w:asciiTheme="minorBidi" w:hAnsiTheme="minorBidi" w:hint="cs"/>
          <w:rtl/>
        </w:rPr>
        <w:t>דשנות</w:t>
      </w:r>
      <w:r w:rsidRPr="004B2D98">
        <w:rPr>
          <w:rFonts w:asciiTheme="minorBidi" w:hAnsiTheme="minorBidi"/>
          <w:rtl/>
        </w:rPr>
        <w:t xml:space="preserve">, </w:t>
      </w:r>
      <w:r>
        <w:rPr>
          <w:rFonts w:asciiTheme="minorBidi" w:hAnsiTheme="minorBidi" w:hint="cs"/>
          <w:rtl/>
        </w:rPr>
        <w:t xml:space="preserve">יצירת ערך </w:t>
      </w:r>
      <w:r>
        <w:rPr>
          <w:rFonts w:asciiTheme="minorBidi" w:hAnsiTheme="minorBidi"/>
          <w:rtl/>
        </w:rPr>
        <w:t>טכנולוגי</w:t>
      </w:r>
      <w:r w:rsidRPr="004B2D98">
        <w:rPr>
          <w:rFonts w:asciiTheme="minorBidi" w:hAnsiTheme="minorBidi"/>
          <w:rtl/>
        </w:rPr>
        <w:t xml:space="preserve"> ו</w:t>
      </w:r>
      <w:r>
        <w:rPr>
          <w:rFonts w:asciiTheme="minorBidi" w:hAnsiTheme="minorBidi" w:hint="cs"/>
          <w:rtl/>
        </w:rPr>
        <w:t xml:space="preserve">תפיסת </w:t>
      </w:r>
      <w:r w:rsidRPr="004B2D98">
        <w:rPr>
          <w:rFonts w:asciiTheme="minorBidi" w:hAnsiTheme="minorBidi"/>
          <w:rtl/>
        </w:rPr>
        <w:t>ערך כלכלי - תוך הבחנה בין מערכות חדשנות שונות (</w:t>
      </w:r>
      <w:r w:rsidRPr="004B2D98">
        <w:rPr>
          <w:rFonts w:asciiTheme="minorBidi" w:hAnsiTheme="minorBidi"/>
        </w:rPr>
        <w:t>ICT</w:t>
      </w:r>
      <w:r w:rsidRPr="004B2D98">
        <w:rPr>
          <w:rFonts w:asciiTheme="minorBidi" w:hAnsiTheme="minorBidi"/>
          <w:rtl/>
        </w:rPr>
        <w:t>, ייצור, מדעי החיים וכן הלאה). יש לציין כי אסטרטגיה זו מהווה שינוי במדיניות החדשנות של ישראל, שעד כה התרכזה בעיקר ברובד השני, קרי, עידוד תהליכי מו"פ ויצירת ערך טכנולוגי</w:t>
      </w:r>
      <w:r w:rsidRPr="004B2D98">
        <w:rPr>
          <w:rFonts w:asciiTheme="minorBidi" w:hAnsiTheme="minorBidi" w:hint="cs"/>
          <w:rtl/>
        </w:rPr>
        <w:t>"</w:t>
      </w:r>
      <w:r w:rsidRPr="004B2D98">
        <w:rPr>
          <w:rFonts w:asciiTheme="minorBidi" w:hAnsiTheme="minorBidi"/>
          <w:rtl/>
        </w:rPr>
        <w:t>.</w:t>
      </w:r>
    </w:p>
    <w:p w:rsidR="00967790" w:rsidRDefault="00A82B18" w:rsidP="00967790">
      <w:pPr>
        <w:spacing w:after="0" w:line="360" w:lineRule="auto"/>
        <w:jc w:val="both"/>
        <w:rPr>
          <w:rFonts w:asciiTheme="minorBidi" w:hAnsiTheme="minorBidi"/>
          <w:rtl/>
        </w:rPr>
      </w:pPr>
    </w:p>
    <w:p w:rsidR="00513E51" w:rsidRPr="00513E51" w:rsidRDefault="00A82B18" w:rsidP="00513E51">
      <w:pPr>
        <w:spacing w:after="0" w:line="360" w:lineRule="auto"/>
        <w:jc w:val="both"/>
        <w:rPr>
          <w:rFonts w:asciiTheme="minorBidi" w:hAnsiTheme="minorBidi"/>
          <w:b/>
          <w:bCs/>
        </w:rPr>
      </w:pPr>
      <w:r w:rsidRPr="00513E51">
        <w:rPr>
          <w:rFonts w:asciiTheme="minorBidi" w:hAnsiTheme="minorBidi" w:hint="cs"/>
          <w:b/>
          <w:bCs/>
          <w:rtl/>
        </w:rPr>
        <w:t>נושאים נוספים העולים מן הדוח:</w:t>
      </w:r>
    </w:p>
    <w:p w:rsidR="008C50FF" w:rsidRPr="00E64590" w:rsidRDefault="00A82B18" w:rsidP="00E64590">
      <w:pPr>
        <w:pStyle w:val="a9"/>
        <w:spacing w:line="360" w:lineRule="auto"/>
        <w:jc w:val="both"/>
        <w:rPr>
          <w:rFonts w:asciiTheme="minorBidi" w:hAnsiTheme="minorBidi" w:cstheme="minorBidi"/>
        </w:rPr>
      </w:pPr>
    </w:p>
    <w:p w:rsidR="00505C2B" w:rsidRPr="00505C2B" w:rsidRDefault="00A82B18" w:rsidP="00231B7B">
      <w:pPr>
        <w:pStyle w:val="a9"/>
        <w:numPr>
          <w:ilvl w:val="0"/>
          <w:numId w:val="9"/>
        </w:numPr>
        <w:spacing w:line="360" w:lineRule="auto"/>
        <w:jc w:val="both"/>
        <w:rPr>
          <w:rFonts w:asciiTheme="minorBidi" w:hAnsiTheme="minorBidi"/>
        </w:rPr>
      </w:pPr>
      <w:r>
        <w:rPr>
          <w:rFonts w:asciiTheme="minorBidi" w:hAnsiTheme="minorBidi" w:hint="cs"/>
          <w:b/>
          <w:bCs/>
          <w:rtl/>
        </w:rPr>
        <w:t>מהפכת הבינה המלאכותית היא</w:t>
      </w:r>
      <w:r w:rsidRPr="00486F77">
        <w:rPr>
          <w:rFonts w:asciiTheme="minorBidi" w:hAnsiTheme="minorBidi"/>
          <w:b/>
          <w:bCs/>
          <w:rtl/>
        </w:rPr>
        <w:t xml:space="preserve"> הזדמנות אדירה לתעשיית ההיי-טק הישראלית</w:t>
      </w:r>
      <w:r>
        <w:rPr>
          <w:rFonts w:asciiTheme="minorBidi" w:hAnsiTheme="minorBidi" w:hint="cs"/>
          <w:b/>
          <w:bCs/>
          <w:rtl/>
        </w:rPr>
        <w:t>, בפרט בתחום התחבורה החכמה והרכב האוטונומי</w:t>
      </w:r>
      <w:r w:rsidRPr="00486F77">
        <w:rPr>
          <w:rFonts w:asciiTheme="minorBidi" w:hAnsiTheme="minorBidi" w:hint="cs"/>
          <w:b/>
          <w:bCs/>
          <w:rtl/>
        </w:rPr>
        <w:t xml:space="preserve"> </w:t>
      </w:r>
    </w:p>
    <w:p w:rsidR="00231B7B" w:rsidRDefault="00A82B18" w:rsidP="006936D5">
      <w:pPr>
        <w:pStyle w:val="a9"/>
        <w:spacing w:line="360" w:lineRule="auto"/>
        <w:ind w:left="360"/>
        <w:jc w:val="both"/>
        <w:rPr>
          <w:rFonts w:asciiTheme="minorBidi" w:hAnsiTheme="minorBidi"/>
        </w:rPr>
      </w:pPr>
      <w:r>
        <w:rPr>
          <w:rFonts w:asciiTheme="minorBidi" w:hAnsiTheme="minorBidi" w:hint="cs"/>
          <w:rtl/>
        </w:rPr>
        <w:t xml:space="preserve">הזינוק הטכנולוגי בתחום הבינה המלאכותית </w:t>
      </w:r>
      <w:r>
        <w:rPr>
          <w:rFonts w:asciiTheme="minorBidi" w:hAnsiTheme="minorBidi" w:hint="cs"/>
          <w:rtl/>
        </w:rPr>
        <w:t>הביא עמו</w:t>
      </w:r>
      <w:r>
        <w:rPr>
          <w:rFonts w:asciiTheme="minorBidi" w:hAnsiTheme="minorBidi" w:hint="cs"/>
          <w:rtl/>
        </w:rPr>
        <w:t xml:space="preserve"> את בשורת הרכב האוטונומי</w:t>
      </w:r>
      <w:r>
        <w:rPr>
          <w:rFonts w:asciiTheme="minorBidi" w:hAnsiTheme="minorBidi" w:hint="cs"/>
          <w:rtl/>
        </w:rPr>
        <w:t>.</w:t>
      </w:r>
      <w:r>
        <w:rPr>
          <w:rFonts w:asciiTheme="minorBidi" w:hAnsiTheme="minorBidi" w:hint="cs"/>
          <w:rtl/>
        </w:rPr>
        <w:t xml:space="preserve"> </w:t>
      </w:r>
      <w:r w:rsidRPr="00486F77">
        <w:rPr>
          <w:rFonts w:asciiTheme="minorBidi" w:hAnsiTheme="minorBidi"/>
          <w:rtl/>
        </w:rPr>
        <w:t xml:space="preserve">הרכב הופך למערכת חכמה ועתירת חיישנים, אמצעי </w:t>
      </w:r>
      <w:r w:rsidRPr="00486F77">
        <w:rPr>
          <w:rFonts w:asciiTheme="minorBidi" w:hAnsiTheme="minorBidi"/>
          <w:rtl/>
        </w:rPr>
        <w:t>מחשוב ומערכות תקשורת, ומודל הבעלות על רכב מתחלף במודל של תחבורה כשירות מותאם אישית ועתיר טכנולוגיות מידע וקישוריות. מהפכה זו מלווה באתגרים טכנולוגיים רבים בתחומי חישה, בינה מלאכותית, ניווט, תקשורת והגנת סייבר. כל אלו מייצרים הזדמנות אדירה עבור התעשייה הישר</w:t>
      </w:r>
      <w:r w:rsidRPr="00486F77">
        <w:rPr>
          <w:rFonts w:asciiTheme="minorBidi" w:hAnsiTheme="minorBidi"/>
          <w:rtl/>
        </w:rPr>
        <w:t>אלית להשתלב במירוץ הטכנולוגי ולתפוס עמדות מפתח בשווקים חדשים לגמרי. כבר כיום, כ-450 חברות בישראל עוסקות בתחבורה חכמה, בתחומים כגון שיתוף נסיעות, תקשורת, חיישנים ובקרה. רכישת מובילאיי במרץ השנה על ידי אינטל ב-15.3 מיליארד דולר, שהייתה אחת העסקאות הגדולות בת</w:t>
      </w:r>
      <w:r w:rsidRPr="00486F77">
        <w:rPr>
          <w:rFonts w:asciiTheme="minorBidi" w:hAnsiTheme="minorBidi"/>
          <w:rtl/>
        </w:rPr>
        <w:t xml:space="preserve">חום טכנולוגיית הרכב ב-2017, מיקדה את תשומת הלב בקרב חברות גלובליות ומשקיעים בפוטנציאל האדיר הטמון בשילוב המובילות הטכנולוגית הישראלית במהפכת הרכב האוטונומי. </w:t>
      </w:r>
    </w:p>
    <w:p w:rsidR="00231B7B" w:rsidRDefault="00A82B18" w:rsidP="00231B7B">
      <w:pPr>
        <w:pStyle w:val="a9"/>
        <w:spacing w:line="360" w:lineRule="auto"/>
        <w:ind w:left="360"/>
        <w:jc w:val="both"/>
        <w:rPr>
          <w:rFonts w:asciiTheme="minorBidi" w:hAnsiTheme="minorBidi"/>
          <w:rtl/>
        </w:rPr>
      </w:pPr>
      <w:r w:rsidRPr="00486F77">
        <w:rPr>
          <w:rFonts w:asciiTheme="minorBidi" w:hAnsiTheme="minorBidi"/>
          <w:rtl/>
        </w:rPr>
        <w:t xml:space="preserve">כדי להאיץ את התפתחות התעשייה הישראלית בתחום הרכב האוטונומי והתחבורה החכמה, יש חשיבות רבה בפיתוח </w:t>
      </w:r>
      <w:r w:rsidRPr="00486F77">
        <w:rPr>
          <w:rFonts w:asciiTheme="minorBidi" w:hAnsiTheme="minorBidi"/>
          <w:rtl/>
        </w:rPr>
        <w:t>תשתיות מקומיות שישמשו חברות ישראליות בפיתוח ובמסחור של טכנולוגיות ויאפשרו להן ליישם מודלים עסקיים חדשניים. בכלל זאת, יש להסדיר תשתית ניסויים פיזית ורגולטורית אשר תענה על צורכי התחום, ולפתוח את מערכי התחבורה המקומיים לחדשנות, כך שישראל תוכל לשמש כשוק ראשוני</w:t>
      </w:r>
      <w:r w:rsidRPr="00486F77">
        <w:rPr>
          <w:rFonts w:asciiTheme="minorBidi" w:hAnsiTheme="minorBidi"/>
          <w:rtl/>
        </w:rPr>
        <w:t xml:space="preserve"> עבור מיזמים מקומיים במסלול הצמיחה הגלובלית שלהם.</w:t>
      </w:r>
    </w:p>
    <w:p w:rsidR="00231B7B" w:rsidRDefault="00A82B18" w:rsidP="00231B7B">
      <w:pPr>
        <w:pStyle w:val="a9"/>
        <w:spacing w:line="360" w:lineRule="auto"/>
        <w:ind w:left="360"/>
        <w:jc w:val="both"/>
        <w:rPr>
          <w:rFonts w:asciiTheme="minorBidi" w:hAnsiTheme="minorBidi"/>
          <w:rtl/>
        </w:rPr>
      </w:pPr>
      <w:r w:rsidRPr="00486F77">
        <w:rPr>
          <w:rFonts w:asciiTheme="minorBidi" w:hAnsiTheme="minorBidi"/>
          <w:rtl/>
        </w:rPr>
        <w:t>הממשלה השיקה השנה תוכנית לאומית לקידום תחבורה חכמה, שמטרתה לעודד שילוב של טכנולוגיות מתקדמות בתחום התחבורה במערכי התחבורה בישראל ובתוך כך להאיץ את פיתוח התעשייה הטכנולוגית הישראלית בתחום, בין היתר באמצעות ה</w:t>
      </w:r>
      <w:r w:rsidRPr="00486F77">
        <w:rPr>
          <w:rFonts w:asciiTheme="minorBidi" w:hAnsiTheme="minorBidi"/>
          <w:rtl/>
        </w:rPr>
        <w:t xml:space="preserve">קמת מרכז ניסויים ייעודי והתאמת הסביבה הרגולטורית. רשות החדשנות ממלאת תפקיד פעיל במסגרת תוכנית זו. </w:t>
      </w:r>
    </w:p>
    <w:p w:rsidR="008C50FF" w:rsidRPr="00967790" w:rsidRDefault="00A82B18" w:rsidP="00967790">
      <w:pPr>
        <w:pStyle w:val="a9"/>
        <w:spacing w:line="360" w:lineRule="auto"/>
        <w:ind w:left="360"/>
        <w:jc w:val="both"/>
        <w:rPr>
          <w:rFonts w:asciiTheme="minorBidi" w:hAnsiTheme="minorBidi"/>
          <w:rtl/>
        </w:rPr>
      </w:pPr>
      <w:r w:rsidRPr="00486F77">
        <w:rPr>
          <w:rFonts w:asciiTheme="minorBidi" w:hAnsiTheme="minorBidi"/>
          <w:rtl/>
        </w:rPr>
        <w:t>בנוסף, כדי לאפשר שיווק המוני של כלי רכב אוטונומיים, יש לפתח סביבה רגולטורית מתאימה. כיום ישנן מספר מדינות שיצרו רגולציה תומכת לשלבי הניסויים, הבולטת שבהן היא</w:t>
      </w:r>
      <w:r w:rsidRPr="00486F77">
        <w:rPr>
          <w:rFonts w:asciiTheme="minorBidi" w:hAnsiTheme="minorBidi"/>
          <w:rtl/>
        </w:rPr>
        <w:t xml:space="preserve"> קליפורניה. אך אין עדיין בנמצא מסגרת חוקית לפעילות מסחרית של כלי רכב אוטונומיים. המחוקקים (ובהם המחוקק הישראלי) יידרשו להתוות קווים מנחים בהיבטי בטיחות, תקני ייצור, רישוי, ביטוח, חוקי תנועה ועוד.</w:t>
      </w:r>
    </w:p>
    <w:p w:rsidR="006F4FD7" w:rsidRPr="00E64590" w:rsidRDefault="00A82B18" w:rsidP="00E64590">
      <w:pPr>
        <w:pStyle w:val="a9"/>
        <w:spacing w:line="360" w:lineRule="auto"/>
        <w:ind w:left="360"/>
        <w:jc w:val="both"/>
        <w:rPr>
          <w:rFonts w:asciiTheme="minorBidi" w:hAnsiTheme="minorBidi" w:cstheme="minorBidi"/>
        </w:rPr>
      </w:pPr>
    </w:p>
    <w:p w:rsidR="00486F77" w:rsidRPr="004A5A5B" w:rsidRDefault="00A82B18" w:rsidP="008C3493">
      <w:pPr>
        <w:pStyle w:val="a9"/>
        <w:numPr>
          <w:ilvl w:val="0"/>
          <w:numId w:val="9"/>
        </w:numPr>
        <w:spacing w:line="360" w:lineRule="auto"/>
        <w:jc w:val="both"/>
        <w:rPr>
          <w:rFonts w:asciiTheme="minorBidi" w:eastAsiaTheme="minorHAnsi" w:hAnsiTheme="minorBidi" w:cstheme="minorBidi"/>
          <w:b/>
          <w:bCs/>
          <w:rtl/>
        </w:rPr>
      </w:pPr>
      <w:r>
        <w:rPr>
          <w:rFonts w:asciiTheme="minorBidi" w:eastAsiaTheme="minorHAnsi" w:hAnsiTheme="minorBidi" w:cstheme="minorBidi" w:hint="cs"/>
          <w:b/>
          <w:bCs/>
          <w:rtl/>
        </w:rPr>
        <w:t xml:space="preserve">מערכות החדשנות בישראל ובקוריאה משלימות זו את זה, ולפיכך </w:t>
      </w:r>
      <w:r>
        <w:rPr>
          <w:rFonts w:asciiTheme="minorBidi" w:eastAsiaTheme="minorHAnsi" w:hAnsiTheme="minorBidi" w:cstheme="minorBidi" w:hint="cs"/>
          <w:b/>
          <w:bCs/>
          <w:rtl/>
        </w:rPr>
        <w:t>פוטנציא</w:t>
      </w:r>
      <w:r>
        <w:rPr>
          <w:rFonts w:asciiTheme="minorBidi" w:eastAsiaTheme="minorHAnsi" w:hAnsiTheme="minorBidi" w:cstheme="minorBidi" w:hint="cs"/>
          <w:b/>
          <w:bCs/>
          <w:rtl/>
        </w:rPr>
        <w:t xml:space="preserve">ל שיתופי הפעולה הוא </w:t>
      </w:r>
      <w:r>
        <w:rPr>
          <w:rFonts w:asciiTheme="minorBidi" w:eastAsiaTheme="minorHAnsi" w:hAnsiTheme="minorBidi" w:cstheme="minorBidi" w:hint="cs"/>
          <w:b/>
          <w:bCs/>
          <w:rtl/>
        </w:rPr>
        <w:t>גבוה מאוד</w:t>
      </w:r>
      <w:r>
        <w:rPr>
          <w:rFonts w:asciiTheme="minorBidi" w:eastAsiaTheme="minorHAnsi" w:hAnsiTheme="minorBidi" w:cstheme="minorBidi" w:hint="cs"/>
          <w:b/>
          <w:bCs/>
          <w:rtl/>
        </w:rPr>
        <w:t>. במקביל, קוריאה הופכת למעצמת חדשנות פורצת דרך, בדומה לישראל, והתחרות על ההובלה העולמית גוברת</w:t>
      </w:r>
      <w:r w:rsidRPr="004A5A5B">
        <w:rPr>
          <w:rFonts w:asciiTheme="minorBidi" w:eastAsiaTheme="minorHAnsi" w:hAnsiTheme="minorBidi" w:cstheme="minorBidi" w:hint="cs"/>
          <w:b/>
          <w:bCs/>
          <w:rtl/>
        </w:rPr>
        <w:t xml:space="preserve"> </w:t>
      </w:r>
    </w:p>
    <w:p w:rsidR="00FA3E6F" w:rsidRPr="004A5A5B" w:rsidRDefault="00A82B18" w:rsidP="00020F3B">
      <w:pPr>
        <w:spacing w:line="360" w:lineRule="auto"/>
        <w:jc w:val="both"/>
        <w:rPr>
          <w:rFonts w:asciiTheme="minorBidi" w:hAnsiTheme="minorBidi"/>
          <w:rtl/>
        </w:rPr>
      </w:pPr>
      <w:r>
        <w:rPr>
          <w:rFonts w:asciiTheme="minorBidi" w:hAnsiTheme="minorBidi" w:hint="cs"/>
          <w:rtl/>
        </w:rPr>
        <w:t>דרום קוריאה</w:t>
      </w:r>
      <w:r>
        <w:rPr>
          <w:rFonts w:asciiTheme="minorBidi" w:hAnsiTheme="minorBidi" w:hint="cs"/>
          <w:rtl/>
        </w:rPr>
        <w:t xml:space="preserve"> (להלן: קוריאה)</w:t>
      </w:r>
      <w:r>
        <w:rPr>
          <w:rFonts w:asciiTheme="minorBidi" w:hAnsiTheme="minorBidi" w:hint="cs"/>
          <w:rtl/>
        </w:rPr>
        <w:t xml:space="preserve"> עברה, מאז הקמתה כמדינה עצמאית ב-1948, תהליך </w:t>
      </w:r>
      <w:r w:rsidRPr="004A5A5B">
        <w:rPr>
          <w:rFonts w:asciiTheme="minorBidi" w:hAnsiTheme="minorBidi" w:hint="cs"/>
          <w:rtl/>
        </w:rPr>
        <w:t xml:space="preserve">פיתוח כלכלי מואץ </w:t>
      </w:r>
      <w:r>
        <w:rPr>
          <w:rFonts w:asciiTheme="minorBidi" w:hAnsiTheme="minorBidi" w:hint="cs"/>
          <w:rtl/>
        </w:rPr>
        <w:t>שהתבסס על השקעה נרחבת בחדשנות טכנולוג</w:t>
      </w:r>
      <w:r>
        <w:rPr>
          <w:rFonts w:asciiTheme="minorBidi" w:hAnsiTheme="minorBidi" w:hint="cs"/>
          <w:rtl/>
        </w:rPr>
        <w:t>ית</w:t>
      </w:r>
      <w:r w:rsidRPr="004A5A5B">
        <w:rPr>
          <w:rFonts w:asciiTheme="minorBidi" w:hAnsiTheme="minorBidi" w:hint="cs"/>
          <w:rtl/>
        </w:rPr>
        <w:t xml:space="preserve">. </w:t>
      </w:r>
      <w:r w:rsidRPr="004A5A5B">
        <w:rPr>
          <w:rFonts w:asciiTheme="minorBidi" w:hAnsiTheme="minorBidi"/>
          <w:rtl/>
        </w:rPr>
        <w:t>בתהליך זה</w:t>
      </w:r>
      <w:r w:rsidRPr="004A5A5B">
        <w:rPr>
          <w:rFonts w:asciiTheme="minorBidi" w:hAnsiTheme="minorBidi" w:hint="cs"/>
          <w:rtl/>
        </w:rPr>
        <w:t>,</w:t>
      </w:r>
      <w:r w:rsidRPr="004A5A5B">
        <w:rPr>
          <w:rFonts w:asciiTheme="minorBidi" w:hAnsiTheme="minorBidi"/>
          <w:rtl/>
        </w:rPr>
        <w:t xml:space="preserve"> </w:t>
      </w:r>
      <w:r w:rsidRPr="004A5A5B">
        <w:rPr>
          <w:rFonts w:asciiTheme="minorBidi" w:hAnsiTheme="minorBidi" w:hint="cs"/>
          <w:rtl/>
        </w:rPr>
        <w:t>המכונה</w:t>
      </w:r>
      <w:r w:rsidRPr="004A5A5B">
        <w:rPr>
          <w:rFonts w:asciiTheme="minorBidi" w:hAnsiTheme="minorBidi"/>
          <w:rtl/>
        </w:rPr>
        <w:t xml:space="preserve"> "הנס על נהר </w:t>
      </w:r>
      <w:r w:rsidRPr="004A5A5B">
        <w:rPr>
          <w:rFonts w:asciiTheme="minorBidi" w:hAnsiTheme="minorBidi" w:hint="cs"/>
          <w:rtl/>
        </w:rPr>
        <w:t>ה</w:t>
      </w:r>
      <w:r w:rsidRPr="004A5A5B">
        <w:rPr>
          <w:rFonts w:asciiTheme="minorBidi" w:hAnsiTheme="minorBidi"/>
          <w:rtl/>
        </w:rPr>
        <w:t>אן"</w:t>
      </w:r>
      <w:r w:rsidRPr="004A5A5B">
        <w:rPr>
          <w:rFonts w:asciiTheme="minorBidi" w:hAnsiTheme="minorBidi" w:hint="cs"/>
          <w:rtl/>
        </w:rPr>
        <w:t>,</w:t>
      </w:r>
      <w:r w:rsidRPr="004A5A5B">
        <w:rPr>
          <w:rFonts w:asciiTheme="minorBidi" w:hAnsiTheme="minorBidi"/>
          <w:rtl/>
        </w:rPr>
        <w:t xml:space="preserve"> הפכה קוריאה</w:t>
      </w:r>
      <w:r w:rsidRPr="004A5A5B">
        <w:rPr>
          <w:rFonts w:asciiTheme="minorBidi" w:hAnsiTheme="minorBidi" w:hint="cs"/>
          <w:rtl/>
        </w:rPr>
        <w:t xml:space="preserve"> </w:t>
      </w:r>
      <w:r w:rsidRPr="004A5A5B">
        <w:rPr>
          <w:rFonts w:asciiTheme="minorBidi" w:hAnsiTheme="minorBidi"/>
          <w:rtl/>
        </w:rPr>
        <w:t xml:space="preserve">מכלכלה חקלאית ענייה לאחת מהכלכלות המפותחות והעשירות בעולם, התוצר </w:t>
      </w:r>
      <w:r w:rsidRPr="004A5A5B">
        <w:rPr>
          <w:rFonts w:asciiTheme="minorBidi" w:hAnsiTheme="minorBidi" w:hint="cs"/>
          <w:rtl/>
        </w:rPr>
        <w:t>לנפש במדינה צמח מ-605 דולר בשנת 1970 ל-35,920 דולר בשנת 2016. ממשלת קוריאה הכירה לאורך השנים בחשיבות הגדולה של חדשנות טכנולוגית להתפתחות המ</w:t>
      </w:r>
      <w:r w:rsidRPr="004A5A5B">
        <w:rPr>
          <w:rFonts w:asciiTheme="minorBidi" w:hAnsiTheme="minorBidi" w:hint="cs"/>
          <w:rtl/>
        </w:rPr>
        <w:t>דינה, ולפיכך השקיעה ועודנה משקיעה תקציבי ענק במחקר ובפיתוח, בפרט בתחומי ה-</w:t>
      </w:r>
      <w:r w:rsidRPr="004A5A5B">
        <w:rPr>
          <w:rFonts w:asciiTheme="minorBidi" w:hAnsiTheme="minorBidi" w:hint="cs"/>
        </w:rPr>
        <w:t>I</w:t>
      </w:r>
      <w:r w:rsidRPr="004A5A5B">
        <w:rPr>
          <w:rFonts w:asciiTheme="minorBidi" w:hAnsiTheme="minorBidi"/>
        </w:rPr>
        <w:t>C</w:t>
      </w:r>
      <w:r w:rsidRPr="004A5A5B">
        <w:rPr>
          <w:rFonts w:asciiTheme="minorBidi" w:hAnsiTheme="minorBidi" w:hint="cs"/>
        </w:rPr>
        <w:t>T</w:t>
      </w:r>
      <w:r>
        <w:rPr>
          <w:rFonts w:asciiTheme="minorBidi" w:hAnsiTheme="minorBidi" w:hint="cs"/>
          <w:rtl/>
        </w:rPr>
        <w:t>. כך, שיעור ההוצאה הלאומית למו"פ מהתמ"ג</w:t>
      </w:r>
      <w:r w:rsidRPr="004A5A5B">
        <w:rPr>
          <w:rFonts w:asciiTheme="minorBidi" w:hAnsiTheme="minorBidi" w:hint="cs"/>
          <w:rtl/>
        </w:rPr>
        <w:t xml:space="preserve"> בקוריאה הכפיל את עצמו בין השנים 2000 ל-2015, </w:t>
      </w:r>
      <w:r>
        <w:rPr>
          <w:rFonts w:asciiTheme="minorBidi" w:hAnsiTheme="minorBidi" w:hint="cs"/>
          <w:rtl/>
        </w:rPr>
        <w:t xml:space="preserve">וקוריאה ממוקמת כיום במקום השני בעולם אחרי ישראל </w:t>
      </w:r>
      <w:r>
        <w:rPr>
          <w:rFonts w:asciiTheme="minorBidi" w:hAnsiTheme="minorBidi" w:hint="cs"/>
          <w:rtl/>
        </w:rPr>
        <w:t>במדד זה</w:t>
      </w:r>
      <w:r w:rsidRPr="004A5A5B">
        <w:rPr>
          <w:rFonts w:asciiTheme="minorBidi" w:hAnsiTheme="minorBidi" w:hint="cs"/>
          <w:rtl/>
        </w:rPr>
        <w:t>.</w:t>
      </w:r>
      <w:r w:rsidRPr="00E27784">
        <w:rPr>
          <w:rFonts w:asciiTheme="minorBidi" w:hAnsiTheme="minorBidi"/>
          <w:rtl/>
        </w:rPr>
        <w:t xml:space="preserve"> </w:t>
      </w:r>
      <w:r w:rsidRPr="004A5A5B">
        <w:rPr>
          <w:rFonts w:asciiTheme="minorBidi" w:hAnsiTheme="minorBidi"/>
          <w:rtl/>
        </w:rPr>
        <w:t xml:space="preserve">חלקה של הממשלה בהוצאה על מחקר ופיתוח גבוה במיוחד </w:t>
      </w:r>
      <w:r w:rsidRPr="004A5A5B">
        <w:rPr>
          <w:rFonts w:asciiTheme="minorBidi" w:hAnsiTheme="minorBidi" w:hint="cs"/>
          <w:rtl/>
        </w:rPr>
        <w:t xml:space="preserve">בהשוואה למדינות מפותחות אחרות, </w:t>
      </w:r>
      <w:r w:rsidRPr="004A5A5B">
        <w:rPr>
          <w:rFonts w:asciiTheme="minorBidi" w:hAnsiTheme="minorBidi"/>
          <w:rtl/>
        </w:rPr>
        <w:t>ועומד על כאחוז מהתוצר</w:t>
      </w:r>
      <w:r>
        <w:rPr>
          <w:rFonts w:asciiTheme="minorBidi" w:hAnsiTheme="minorBidi" w:hint="cs"/>
          <w:rtl/>
        </w:rPr>
        <w:t>.</w:t>
      </w:r>
      <w:r w:rsidRPr="004A5A5B">
        <w:rPr>
          <w:rFonts w:asciiTheme="minorBidi" w:hAnsiTheme="minorBidi" w:hint="cs"/>
          <w:rtl/>
        </w:rPr>
        <w:t xml:space="preserve"> במדד בלומברג לחדשנות עברה קוריאה את ישראל ב-2016 והעפילה למקום הראשון. </w:t>
      </w:r>
    </w:p>
    <w:p w:rsidR="00FA3E6F" w:rsidRDefault="00A82B18" w:rsidP="004A5A5B">
      <w:pPr>
        <w:spacing w:before="120" w:after="0" w:line="360" w:lineRule="auto"/>
        <w:jc w:val="both"/>
        <w:rPr>
          <w:rFonts w:asciiTheme="minorBidi" w:hAnsiTheme="minorBidi"/>
          <w:rtl/>
        </w:rPr>
      </w:pPr>
      <w:r w:rsidRPr="004A5A5B">
        <w:rPr>
          <w:rFonts w:asciiTheme="minorBidi" w:hAnsiTheme="minorBidi"/>
          <w:rtl/>
        </w:rPr>
        <w:t xml:space="preserve">החדשנות הקוריאנית שונה בצורה מהותית מזו הישראלית. הקוריאנים מתמחים </w:t>
      </w:r>
      <w:r w:rsidRPr="004A5A5B">
        <w:rPr>
          <w:rFonts w:asciiTheme="minorBidi" w:hAnsiTheme="minorBidi" w:hint="cs"/>
          <w:rtl/>
        </w:rPr>
        <w:t xml:space="preserve">בגידול הדרגתי </w:t>
      </w:r>
      <w:r w:rsidRPr="004A5A5B">
        <w:rPr>
          <w:rFonts w:asciiTheme="minorBidi" w:hAnsiTheme="minorBidi" w:hint="cs"/>
          <w:rtl/>
        </w:rPr>
        <w:t>של</w:t>
      </w:r>
      <w:r w:rsidRPr="004A5A5B">
        <w:rPr>
          <w:rFonts w:asciiTheme="minorBidi" w:hAnsiTheme="minorBidi"/>
          <w:rtl/>
        </w:rPr>
        <w:t xml:space="preserve"> חברות קטנות ובינוניות</w:t>
      </w:r>
      <w:r w:rsidRPr="004A5A5B">
        <w:rPr>
          <w:rFonts w:asciiTheme="minorBidi" w:hAnsiTheme="minorBidi" w:hint="cs"/>
          <w:rtl/>
        </w:rPr>
        <w:t xml:space="preserve"> </w:t>
      </w:r>
      <w:r w:rsidRPr="004A5A5B">
        <w:rPr>
          <w:rFonts w:asciiTheme="minorBidi" w:hAnsiTheme="minorBidi"/>
          <w:rtl/>
        </w:rPr>
        <w:t>לתאגידים</w:t>
      </w:r>
      <w:r w:rsidRPr="004A5A5B">
        <w:rPr>
          <w:rFonts w:asciiTheme="minorBidi" w:hAnsiTheme="minorBidi" w:hint="cs"/>
          <w:rtl/>
        </w:rPr>
        <w:t xml:space="preserve"> גדולים</w:t>
      </w:r>
      <w:r w:rsidRPr="004A5A5B">
        <w:rPr>
          <w:rFonts w:asciiTheme="minorBidi" w:hAnsiTheme="minorBidi"/>
          <w:rtl/>
        </w:rPr>
        <w:t xml:space="preserve">, </w:t>
      </w:r>
      <w:r w:rsidRPr="004A5A5B">
        <w:rPr>
          <w:rFonts w:asciiTheme="minorBidi" w:hAnsiTheme="minorBidi" w:hint="cs"/>
          <w:rtl/>
        </w:rPr>
        <w:t>ובהקמת שרשרת ייצור שלמה</w:t>
      </w:r>
      <w:r w:rsidRPr="004A5A5B">
        <w:rPr>
          <w:rFonts w:asciiTheme="minorBidi" w:hAnsiTheme="minorBidi"/>
          <w:rtl/>
        </w:rPr>
        <w:t xml:space="preserve"> בטכנולוגיה מתקדמת</w:t>
      </w:r>
      <w:r w:rsidRPr="004A5A5B">
        <w:rPr>
          <w:rFonts w:asciiTheme="minorBidi" w:hAnsiTheme="minorBidi" w:hint="cs"/>
          <w:rtl/>
        </w:rPr>
        <w:t>.</w:t>
      </w:r>
      <w:r w:rsidRPr="004A5A5B">
        <w:rPr>
          <w:rFonts w:asciiTheme="minorBidi" w:hAnsiTheme="minorBidi"/>
          <w:rtl/>
        </w:rPr>
        <w:t xml:space="preserve"> לעומתם, הישראלים מצטיינים בהקמת חברות ה</w:t>
      </w:r>
      <w:r w:rsidRPr="004A5A5B">
        <w:rPr>
          <w:rFonts w:asciiTheme="minorBidi" w:hAnsiTheme="minorBidi" w:hint="cs"/>
          <w:rtl/>
        </w:rPr>
        <w:t xml:space="preserve">זנק קטנות סביב רעיון פורץ דרך. </w:t>
      </w:r>
      <w:r w:rsidRPr="004A5A5B">
        <w:rPr>
          <w:rFonts w:asciiTheme="minorBidi" w:hAnsiTheme="minorBidi"/>
          <w:rtl/>
        </w:rPr>
        <w:t>תאגידי הענק</w:t>
      </w:r>
      <w:r>
        <w:rPr>
          <w:rFonts w:asciiTheme="minorBidi" w:hAnsiTheme="minorBidi" w:hint="cs"/>
          <w:rtl/>
        </w:rPr>
        <w:t xml:space="preserve"> בקוריאה (דוגמת סמסונג ו-</w:t>
      </w:r>
      <w:r>
        <w:rPr>
          <w:rFonts w:asciiTheme="minorBidi" w:hAnsiTheme="minorBidi"/>
        </w:rPr>
        <w:t>LG</w:t>
      </w:r>
      <w:r>
        <w:rPr>
          <w:rFonts w:asciiTheme="minorBidi" w:hAnsiTheme="minorBidi" w:hint="cs"/>
          <w:rtl/>
        </w:rPr>
        <w:t>)</w:t>
      </w:r>
      <w:r w:rsidRPr="004A5A5B">
        <w:rPr>
          <w:rFonts w:asciiTheme="minorBidi" w:hAnsiTheme="minorBidi" w:hint="cs"/>
          <w:rtl/>
        </w:rPr>
        <w:t xml:space="preserve"> נטו </w:t>
      </w:r>
      <w:r w:rsidRPr="004A5A5B">
        <w:rPr>
          <w:rFonts w:asciiTheme="minorBidi" w:hAnsiTheme="minorBidi"/>
          <w:rtl/>
        </w:rPr>
        <w:t xml:space="preserve">באופן מסורתי </w:t>
      </w:r>
      <w:r w:rsidRPr="004A5A5B">
        <w:rPr>
          <w:rFonts w:asciiTheme="minorBidi" w:hAnsiTheme="minorBidi" w:hint="cs"/>
          <w:rtl/>
        </w:rPr>
        <w:t xml:space="preserve">להוביל </w:t>
      </w:r>
      <w:r w:rsidRPr="004A5A5B">
        <w:rPr>
          <w:rFonts w:asciiTheme="minorBidi" w:hAnsiTheme="minorBidi"/>
          <w:rtl/>
        </w:rPr>
        <w:t xml:space="preserve">פרויקטים </w:t>
      </w:r>
      <w:r w:rsidRPr="004A5A5B">
        <w:rPr>
          <w:rFonts w:asciiTheme="minorBidi" w:hAnsiTheme="minorBidi" w:hint="cs"/>
          <w:rtl/>
        </w:rPr>
        <w:t xml:space="preserve">טכנולוגיים </w:t>
      </w:r>
      <w:r w:rsidRPr="004A5A5B">
        <w:rPr>
          <w:rFonts w:asciiTheme="minorBidi" w:hAnsiTheme="minorBidi"/>
          <w:rtl/>
        </w:rPr>
        <w:t>בסיכון בינוני-נמו</w:t>
      </w:r>
      <w:r w:rsidRPr="004A5A5B">
        <w:rPr>
          <w:rFonts w:asciiTheme="minorBidi" w:hAnsiTheme="minorBidi"/>
          <w:rtl/>
        </w:rPr>
        <w:t>ך</w:t>
      </w:r>
      <w:r w:rsidRPr="004A5A5B">
        <w:rPr>
          <w:rFonts w:asciiTheme="minorBidi" w:hAnsiTheme="minorBidi" w:hint="cs"/>
          <w:rtl/>
        </w:rPr>
        <w:t>.</w:t>
      </w:r>
      <w:r w:rsidRPr="004A5A5B">
        <w:rPr>
          <w:rFonts w:asciiTheme="minorBidi" w:hAnsiTheme="minorBidi"/>
          <w:rtl/>
        </w:rPr>
        <w:t xml:space="preserve"> </w:t>
      </w:r>
      <w:r w:rsidRPr="004A5A5B">
        <w:rPr>
          <w:rFonts w:asciiTheme="minorBidi" w:hAnsiTheme="minorBidi" w:hint="cs"/>
          <w:rtl/>
        </w:rPr>
        <w:t xml:space="preserve">בהתאם, </w:t>
      </w:r>
      <w:r w:rsidRPr="004A5A5B">
        <w:rPr>
          <w:rFonts w:asciiTheme="minorBidi" w:hAnsiTheme="minorBidi"/>
          <w:rtl/>
        </w:rPr>
        <w:t xml:space="preserve">הם </w:t>
      </w:r>
      <w:r w:rsidRPr="004A5A5B">
        <w:rPr>
          <w:rFonts w:asciiTheme="minorBidi" w:hAnsiTheme="minorBidi" w:hint="cs"/>
          <w:rtl/>
        </w:rPr>
        <w:t xml:space="preserve">התמחו </w:t>
      </w:r>
      <w:r w:rsidRPr="004A5A5B">
        <w:rPr>
          <w:rFonts w:asciiTheme="minorBidi" w:hAnsiTheme="minorBidi"/>
          <w:rtl/>
        </w:rPr>
        <w:t xml:space="preserve">בעיקר </w:t>
      </w:r>
      <w:r w:rsidRPr="004A5A5B">
        <w:rPr>
          <w:rFonts w:asciiTheme="minorBidi" w:hAnsiTheme="minorBidi" w:hint="cs"/>
          <w:rtl/>
        </w:rPr>
        <w:t>ב</w:t>
      </w:r>
      <w:r w:rsidRPr="004A5A5B">
        <w:rPr>
          <w:rFonts w:asciiTheme="minorBidi" w:hAnsiTheme="minorBidi"/>
          <w:rtl/>
        </w:rPr>
        <w:t xml:space="preserve">הקמת קווי ייצור גדולים </w:t>
      </w:r>
      <w:r w:rsidRPr="004A5A5B">
        <w:rPr>
          <w:rFonts w:asciiTheme="minorBidi" w:hAnsiTheme="minorBidi" w:hint="cs"/>
          <w:rtl/>
        </w:rPr>
        <w:t xml:space="preserve">ומבוססי חדשנות </w:t>
      </w:r>
      <w:r w:rsidRPr="004A5A5B">
        <w:rPr>
          <w:rFonts w:asciiTheme="minorBidi" w:hAnsiTheme="minorBidi"/>
          <w:rtl/>
        </w:rPr>
        <w:t>למוצרים מורכבים, ובמידה פחותה בפיתוח רכיבים חדשניים וטכנולוגיות פורצות דרך.</w:t>
      </w:r>
      <w:r w:rsidRPr="004A5A5B">
        <w:rPr>
          <w:rFonts w:asciiTheme="minorBidi" w:hAnsiTheme="minorBidi" w:hint="cs"/>
          <w:rtl/>
        </w:rPr>
        <w:t xml:space="preserve"> </w:t>
      </w:r>
    </w:p>
    <w:p w:rsidR="00C332CB" w:rsidRPr="004A5A5B" w:rsidRDefault="00A82B18" w:rsidP="00C332CB">
      <w:pPr>
        <w:spacing w:line="360" w:lineRule="auto"/>
        <w:jc w:val="both"/>
        <w:rPr>
          <w:rFonts w:asciiTheme="minorBidi" w:hAnsiTheme="minorBidi"/>
          <w:rtl/>
        </w:rPr>
      </w:pPr>
      <w:r w:rsidRPr="004A5A5B">
        <w:rPr>
          <w:rFonts w:asciiTheme="minorBidi" w:hAnsiTheme="minorBidi"/>
          <w:rtl/>
        </w:rPr>
        <w:t xml:space="preserve">הודות </w:t>
      </w:r>
      <w:r w:rsidRPr="004A5A5B">
        <w:rPr>
          <w:rFonts w:asciiTheme="minorBidi" w:hAnsiTheme="minorBidi" w:hint="cs"/>
          <w:rtl/>
        </w:rPr>
        <w:t>ליתרונות היחסיים המשלימים הללו</w:t>
      </w:r>
      <w:r w:rsidRPr="004A5A5B">
        <w:rPr>
          <w:rFonts w:asciiTheme="minorBidi" w:hAnsiTheme="minorBidi"/>
          <w:rtl/>
        </w:rPr>
        <w:t xml:space="preserve">, </w:t>
      </w:r>
      <w:r w:rsidRPr="004A5A5B">
        <w:rPr>
          <w:rFonts w:asciiTheme="minorBidi" w:hAnsiTheme="minorBidi" w:hint="cs"/>
          <w:rtl/>
        </w:rPr>
        <w:t>התפתחו בשנים האחרונות</w:t>
      </w:r>
      <w:r w:rsidRPr="004A5A5B">
        <w:rPr>
          <w:rFonts w:asciiTheme="minorBidi" w:hAnsiTheme="minorBidi"/>
          <w:rtl/>
        </w:rPr>
        <w:t xml:space="preserve"> שיתופי פעולה</w:t>
      </w:r>
      <w:r w:rsidRPr="004A5A5B">
        <w:rPr>
          <w:rFonts w:asciiTheme="minorBidi" w:hAnsiTheme="minorBidi" w:hint="cs"/>
          <w:rtl/>
        </w:rPr>
        <w:t xml:space="preserve"> ישראלים-קוריאניים</w:t>
      </w:r>
      <w:r w:rsidRPr="004A5A5B">
        <w:rPr>
          <w:rFonts w:asciiTheme="minorBidi" w:hAnsiTheme="minorBidi"/>
          <w:rtl/>
        </w:rPr>
        <w:t xml:space="preserve"> מוצלחים התורמים לכלכלת ש</w:t>
      </w:r>
      <w:r w:rsidRPr="004A5A5B">
        <w:rPr>
          <w:rFonts w:asciiTheme="minorBidi" w:hAnsiTheme="minorBidi"/>
          <w:rtl/>
        </w:rPr>
        <w:t xml:space="preserve">תי המדינות. יחסי גומלין אלה </w:t>
      </w:r>
      <w:r w:rsidRPr="004A5A5B">
        <w:rPr>
          <w:rFonts w:asciiTheme="minorBidi" w:hAnsiTheme="minorBidi" w:hint="cs"/>
          <w:rtl/>
        </w:rPr>
        <w:t>התפתחו</w:t>
      </w:r>
      <w:r w:rsidRPr="004A5A5B">
        <w:rPr>
          <w:rFonts w:asciiTheme="minorBidi" w:hAnsiTheme="minorBidi"/>
          <w:rtl/>
        </w:rPr>
        <w:t xml:space="preserve"> בתמיכתן ובעידודן של ממשלות קוריאה וישראל, בפרט</w:t>
      </w:r>
      <w:r w:rsidRPr="004A5A5B">
        <w:rPr>
          <w:rFonts w:asciiTheme="minorBidi" w:hAnsiTheme="minorBidi" w:hint="cs"/>
          <w:rtl/>
        </w:rPr>
        <w:t xml:space="preserve"> </w:t>
      </w:r>
      <w:r w:rsidRPr="004A5A5B">
        <w:rPr>
          <w:rFonts w:asciiTheme="minorBidi" w:hAnsiTheme="minorBidi"/>
          <w:rtl/>
        </w:rPr>
        <w:t xml:space="preserve">באמצעות </w:t>
      </w:r>
      <w:r w:rsidRPr="004A5A5B">
        <w:rPr>
          <w:rFonts w:asciiTheme="minorBidi" w:hAnsiTheme="minorBidi" w:hint="cs"/>
          <w:rtl/>
        </w:rPr>
        <w:t xml:space="preserve">קרן </w:t>
      </w:r>
      <w:r w:rsidRPr="004A5A5B">
        <w:rPr>
          <w:rFonts w:asciiTheme="minorBidi" w:hAnsiTheme="minorBidi"/>
          <w:rtl/>
        </w:rPr>
        <w:t>קוריל </w:t>
      </w:r>
      <w:r w:rsidRPr="004A5A5B">
        <w:rPr>
          <w:rFonts w:asciiTheme="minorBidi" w:hAnsiTheme="minorBidi"/>
        </w:rPr>
        <w:t>(KORIL-RDF)</w:t>
      </w:r>
      <w:r w:rsidRPr="004A5A5B">
        <w:rPr>
          <w:rFonts w:asciiTheme="minorBidi" w:hAnsiTheme="minorBidi"/>
          <w:rtl/>
        </w:rPr>
        <w:t xml:space="preserve"> – קרן</w:t>
      </w:r>
      <w:r w:rsidRPr="004A5A5B">
        <w:rPr>
          <w:rFonts w:asciiTheme="minorBidi" w:hAnsiTheme="minorBidi" w:hint="cs"/>
          <w:rtl/>
        </w:rPr>
        <w:t xml:space="preserve"> </w:t>
      </w:r>
      <w:r w:rsidRPr="004A5A5B">
        <w:rPr>
          <w:rFonts w:asciiTheme="minorBidi" w:hAnsiTheme="minorBidi"/>
          <w:rtl/>
        </w:rPr>
        <w:t>המו"פ הדו-לאומית ישראל-קוריאה – שנוסדה בשנת 2001 לאחר הידוק היחסים בין שתי המדינות</w:t>
      </w:r>
      <w:r w:rsidRPr="004A5A5B">
        <w:rPr>
          <w:rFonts w:asciiTheme="minorBidi" w:hAnsiTheme="minorBidi" w:hint="cs"/>
          <w:rtl/>
        </w:rPr>
        <w:t xml:space="preserve">. </w:t>
      </w:r>
      <w:r w:rsidRPr="004A5A5B">
        <w:rPr>
          <w:rFonts w:asciiTheme="minorBidi" w:hAnsiTheme="minorBidi"/>
          <w:rtl/>
        </w:rPr>
        <w:t xml:space="preserve">עד שנת 2016 יצאו לפועל </w:t>
      </w:r>
      <w:r w:rsidRPr="004A5A5B">
        <w:rPr>
          <w:rFonts w:asciiTheme="minorBidi" w:hAnsiTheme="minorBidi" w:hint="cs"/>
          <w:rtl/>
        </w:rPr>
        <w:t xml:space="preserve">בסיוע הקרן </w:t>
      </w:r>
      <w:r w:rsidRPr="004A5A5B">
        <w:rPr>
          <w:rFonts w:asciiTheme="minorBidi" w:hAnsiTheme="minorBidi"/>
          <w:rtl/>
        </w:rPr>
        <w:t xml:space="preserve">יותר מ-140 </w:t>
      </w:r>
      <w:r w:rsidRPr="004A5A5B">
        <w:rPr>
          <w:rFonts w:asciiTheme="minorBidi" w:hAnsiTheme="minorBidi" w:hint="cs"/>
          <w:rtl/>
        </w:rPr>
        <w:t xml:space="preserve">מיזמי </w:t>
      </w:r>
      <w:r w:rsidRPr="004A5A5B">
        <w:rPr>
          <w:rFonts w:asciiTheme="minorBidi" w:hAnsiTheme="minorBidi" w:hint="cs"/>
          <w:rtl/>
        </w:rPr>
        <w:t>חדשנות טכנולוגית</w:t>
      </w:r>
      <w:r w:rsidRPr="004A5A5B">
        <w:rPr>
          <w:rFonts w:asciiTheme="minorBidi" w:hAnsiTheme="minorBidi"/>
          <w:rtl/>
        </w:rPr>
        <w:t xml:space="preserve"> משותפים ל</w:t>
      </w:r>
      <w:r w:rsidRPr="004A5A5B">
        <w:rPr>
          <w:rFonts w:asciiTheme="minorBidi" w:hAnsiTheme="minorBidi" w:hint="cs"/>
          <w:rtl/>
        </w:rPr>
        <w:t xml:space="preserve">חברות </w:t>
      </w:r>
      <w:r w:rsidRPr="004A5A5B">
        <w:rPr>
          <w:rFonts w:asciiTheme="minorBidi" w:hAnsiTheme="minorBidi"/>
          <w:rtl/>
        </w:rPr>
        <w:t>ישראל</w:t>
      </w:r>
      <w:r w:rsidRPr="004A5A5B">
        <w:rPr>
          <w:rFonts w:asciiTheme="minorBidi" w:hAnsiTheme="minorBidi" w:hint="cs"/>
          <w:rtl/>
        </w:rPr>
        <w:t>יות</w:t>
      </w:r>
      <w:r w:rsidRPr="004A5A5B">
        <w:rPr>
          <w:rFonts w:asciiTheme="minorBidi" w:hAnsiTheme="minorBidi"/>
          <w:rtl/>
        </w:rPr>
        <w:t xml:space="preserve"> </w:t>
      </w:r>
      <w:r w:rsidRPr="004A5A5B">
        <w:rPr>
          <w:rFonts w:asciiTheme="minorBidi" w:hAnsiTheme="minorBidi" w:hint="cs"/>
          <w:rtl/>
        </w:rPr>
        <w:t>וקוריאניות העוסקים בחדשנות טכנולוגית, בהיקף כולל של כ-54 מיליון דולר.</w:t>
      </w:r>
      <w:r>
        <w:rPr>
          <w:rFonts w:asciiTheme="minorBidi" w:hAnsiTheme="minorBidi"/>
          <w:rtl/>
        </w:rPr>
        <w:t xml:space="preserve"> </w:t>
      </w:r>
      <w:r>
        <w:rPr>
          <w:rFonts w:asciiTheme="minorBidi" w:hAnsiTheme="minorBidi" w:hint="cs"/>
          <w:rtl/>
        </w:rPr>
        <w:t>בנוסף, סמסונג ו-</w:t>
      </w:r>
      <w:r>
        <w:rPr>
          <w:rFonts w:asciiTheme="minorBidi" w:hAnsiTheme="minorBidi"/>
        </w:rPr>
        <w:t>LG</w:t>
      </w:r>
      <w:r>
        <w:rPr>
          <w:rFonts w:asciiTheme="minorBidi" w:hAnsiTheme="minorBidi" w:hint="cs"/>
          <w:rtl/>
        </w:rPr>
        <w:t xml:space="preserve"> פעילות מאוד בישראל </w:t>
      </w:r>
      <w:r w:rsidRPr="006A3B96">
        <w:rPr>
          <w:rFonts w:asciiTheme="minorBidi" w:hAnsiTheme="minorBidi" w:cs="Arial" w:hint="cs"/>
          <w:rtl/>
        </w:rPr>
        <w:t>באמצעות</w:t>
      </w:r>
      <w:r w:rsidRPr="006A3B96">
        <w:rPr>
          <w:rFonts w:asciiTheme="minorBidi" w:hAnsiTheme="minorBidi" w:cs="Arial"/>
          <w:rtl/>
        </w:rPr>
        <w:t xml:space="preserve"> </w:t>
      </w:r>
      <w:r w:rsidRPr="006A3B96">
        <w:rPr>
          <w:rFonts w:asciiTheme="minorBidi" w:hAnsiTheme="minorBidi" w:cs="Arial" w:hint="cs"/>
          <w:rtl/>
        </w:rPr>
        <w:t>פעילות</w:t>
      </w:r>
      <w:r w:rsidRPr="006A3B96">
        <w:rPr>
          <w:rFonts w:asciiTheme="minorBidi" w:hAnsiTheme="minorBidi" w:cs="Arial"/>
          <w:rtl/>
        </w:rPr>
        <w:t xml:space="preserve"> </w:t>
      </w:r>
      <w:r w:rsidRPr="006A3B96">
        <w:rPr>
          <w:rFonts w:asciiTheme="minorBidi" w:hAnsiTheme="minorBidi" w:cs="Arial" w:hint="cs"/>
          <w:rtl/>
        </w:rPr>
        <w:t>מו</w:t>
      </w:r>
      <w:r w:rsidRPr="006A3B96">
        <w:rPr>
          <w:rFonts w:asciiTheme="minorBidi" w:hAnsiTheme="minorBidi" w:cs="Arial"/>
          <w:rtl/>
        </w:rPr>
        <w:t>"</w:t>
      </w:r>
      <w:r w:rsidRPr="006A3B96">
        <w:rPr>
          <w:rFonts w:asciiTheme="minorBidi" w:hAnsiTheme="minorBidi" w:cs="Arial" w:hint="cs"/>
          <w:rtl/>
        </w:rPr>
        <w:t>פ</w:t>
      </w:r>
      <w:r w:rsidRPr="006A3B96">
        <w:rPr>
          <w:rFonts w:asciiTheme="minorBidi" w:hAnsiTheme="minorBidi" w:cs="Arial"/>
          <w:rtl/>
        </w:rPr>
        <w:t xml:space="preserve"> </w:t>
      </w:r>
      <w:r w:rsidRPr="006A3B96">
        <w:rPr>
          <w:rFonts w:asciiTheme="minorBidi" w:hAnsiTheme="minorBidi" w:cs="Arial" w:hint="cs"/>
          <w:rtl/>
        </w:rPr>
        <w:t>מקומית</w:t>
      </w:r>
      <w:r w:rsidRPr="006A3B96">
        <w:rPr>
          <w:rFonts w:asciiTheme="minorBidi" w:hAnsiTheme="minorBidi" w:cs="Arial"/>
          <w:rtl/>
        </w:rPr>
        <w:t xml:space="preserve"> </w:t>
      </w:r>
      <w:r w:rsidRPr="006A3B96">
        <w:rPr>
          <w:rFonts w:asciiTheme="minorBidi" w:hAnsiTheme="minorBidi" w:cs="Arial" w:hint="cs"/>
          <w:rtl/>
        </w:rPr>
        <w:t>והשקעה</w:t>
      </w:r>
      <w:r w:rsidRPr="006A3B96">
        <w:rPr>
          <w:rFonts w:asciiTheme="minorBidi" w:hAnsiTheme="minorBidi" w:cs="Arial"/>
          <w:rtl/>
        </w:rPr>
        <w:t xml:space="preserve"> </w:t>
      </w:r>
      <w:r w:rsidRPr="006A3B96">
        <w:rPr>
          <w:rFonts w:asciiTheme="minorBidi" w:hAnsiTheme="minorBidi" w:cs="Arial" w:hint="cs"/>
          <w:rtl/>
        </w:rPr>
        <w:t>בטכנולוגיות</w:t>
      </w:r>
      <w:r w:rsidRPr="006A3B96">
        <w:rPr>
          <w:rFonts w:asciiTheme="minorBidi" w:hAnsiTheme="minorBidi" w:cs="Arial"/>
          <w:rtl/>
        </w:rPr>
        <w:t xml:space="preserve"> </w:t>
      </w:r>
      <w:r w:rsidRPr="006A3B96">
        <w:rPr>
          <w:rFonts w:asciiTheme="minorBidi" w:hAnsiTheme="minorBidi" w:cs="Arial" w:hint="cs"/>
          <w:rtl/>
        </w:rPr>
        <w:t>ישראליות</w:t>
      </w:r>
      <w:r w:rsidRPr="006A3B96">
        <w:rPr>
          <w:rFonts w:asciiTheme="minorBidi" w:hAnsiTheme="minorBidi" w:cs="Arial"/>
          <w:rtl/>
        </w:rPr>
        <w:t>.</w:t>
      </w:r>
    </w:p>
    <w:p w:rsidR="00FA3E6F" w:rsidRPr="004A5A5B" w:rsidRDefault="00A82B18" w:rsidP="006A3B96">
      <w:pPr>
        <w:spacing w:before="120" w:after="0" w:line="360" w:lineRule="auto"/>
        <w:jc w:val="both"/>
        <w:rPr>
          <w:rFonts w:asciiTheme="minorBidi" w:hAnsiTheme="minorBidi"/>
          <w:rtl/>
        </w:rPr>
      </w:pPr>
      <w:r w:rsidRPr="004A5A5B">
        <w:rPr>
          <w:rFonts w:asciiTheme="minorBidi" w:hAnsiTheme="minorBidi" w:hint="cs"/>
          <w:rtl/>
        </w:rPr>
        <w:t>בשנים האחרונות, קוריאה שואפת להיערך למעבר מחדשנות מ</w:t>
      </w:r>
      <w:r w:rsidRPr="004A5A5B">
        <w:rPr>
          <w:rFonts w:asciiTheme="minorBidi" w:hAnsiTheme="minorBidi" w:hint="cs"/>
          <w:rtl/>
        </w:rPr>
        <w:t xml:space="preserve">תונה לחדשנות פורצת דרך. ראשית, צומח דור צעיר של יזמים השואף להקים חברות הזנק חדשניות, ועמו ניצנים של היצע מימון לחדשנות עצמאית. שנית, תאגידי הענק עצמם הופכים לפורצי דרך בתחומים שונים. כך, לדוגמה, סמסונג הייתה </w:t>
      </w:r>
      <w:r w:rsidRPr="004A5A5B">
        <w:rPr>
          <w:rFonts w:asciiTheme="minorBidi" w:hAnsiTheme="minorBidi"/>
          <w:rtl/>
        </w:rPr>
        <w:t xml:space="preserve">חלוצה </w:t>
      </w:r>
      <w:r w:rsidRPr="004A5A5B">
        <w:rPr>
          <w:rFonts w:asciiTheme="minorBidi" w:hAnsiTheme="minorBidi" w:hint="cs"/>
          <w:rtl/>
        </w:rPr>
        <w:t>טכנולוגית בתחום ה-</w:t>
      </w:r>
      <w:r w:rsidRPr="004A5A5B">
        <w:rPr>
          <w:rFonts w:asciiTheme="minorBidi" w:hAnsiTheme="minorBidi"/>
        </w:rPr>
        <w:t>3D NAND Flash Memory</w:t>
      </w:r>
      <w:r w:rsidRPr="004A5A5B">
        <w:rPr>
          <w:rFonts w:asciiTheme="minorBidi" w:hAnsiTheme="minorBidi" w:hint="cs"/>
          <w:rtl/>
        </w:rPr>
        <w:t>, ו</w:t>
      </w:r>
      <w:r w:rsidRPr="004A5A5B">
        <w:rPr>
          <w:rFonts w:asciiTheme="minorBidi" w:hAnsiTheme="minorBidi" w:hint="cs"/>
          <w:rtl/>
        </w:rPr>
        <w:t>היא ו-</w:t>
      </w:r>
      <w:r w:rsidRPr="004A5A5B">
        <w:rPr>
          <w:rFonts w:asciiTheme="minorBidi" w:hAnsiTheme="minorBidi"/>
        </w:rPr>
        <w:t>LG</w:t>
      </w:r>
      <w:r w:rsidRPr="004A5A5B">
        <w:rPr>
          <w:rFonts w:asciiTheme="minorBidi" w:hAnsiTheme="minorBidi" w:hint="cs"/>
          <w:rtl/>
        </w:rPr>
        <w:t xml:space="preserve"> נמצאות בחזית החדשנות בתחום מסכי ה-</w:t>
      </w:r>
      <w:r w:rsidRPr="004A5A5B">
        <w:rPr>
          <w:rFonts w:asciiTheme="minorBidi" w:hAnsiTheme="minorBidi" w:hint="cs"/>
        </w:rPr>
        <w:t>OLED</w:t>
      </w:r>
      <w:r w:rsidRPr="004A5A5B">
        <w:rPr>
          <w:rFonts w:asciiTheme="minorBidi" w:hAnsiTheme="minorBidi" w:hint="cs"/>
          <w:rtl/>
        </w:rPr>
        <w:t xml:space="preserve">. </w:t>
      </w:r>
      <w:r>
        <w:rPr>
          <w:rFonts w:asciiTheme="minorBidi" w:hAnsiTheme="minorBidi" w:hint="cs"/>
          <w:rtl/>
        </w:rPr>
        <w:t>לפיכך, לצד המשך שיתופי הפעולה</w:t>
      </w:r>
      <w:r>
        <w:rPr>
          <w:rFonts w:asciiTheme="minorBidi" w:hAnsiTheme="minorBidi" w:hint="cs"/>
          <w:rtl/>
        </w:rPr>
        <w:t xml:space="preserve"> הפוריים</w:t>
      </w:r>
      <w:r>
        <w:rPr>
          <w:rFonts w:asciiTheme="minorBidi" w:hAnsiTheme="minorBidi" w:hint="cs"/>
          <w:rtl/>
        </w:rPr>
        <w:t xml:space="preserve"> במו"פ בין המדינות, ולצד הסינרגיה בין מערכות החדשנות שלהן </w:t>
      </w:r>
      <w:r>
        <w:rPr>
          <w:rFonts w:asciiTheme="minorBidi" w:hAnsiTheme="minorBidi"/>
          <w:rtl/>
        </w:rPr>
        <w:t>–</w:t>
      </w:r>
      <w:r>
        <w:rPr>
          <w:rFonts w:asciiTheme="minorBidi" w:hAnsiTheme="minorBidi" w:hint="cs"/>
          <w:rtl/>
        </w:rPr>
        <w:t xml:space="preserve"> קוריאה אף הופכת למתחרה בולטת של ישראל בזירת החדשנות העולמית.</w:t>
      </w:r>
    </w:p>
    <w:p w:rsidR="008C50FF" w:rsidRPr="00E64590" w:rsidRDefault="00A82B18" w:rsidP="00E64590">
      <w:pPr>
        <w:spacing w:line="360" w:lineRule="auto"/>
        <w:jc w:val="both"/>
        <w:rPr>
          <w:rFonts w:asciiTheme="minorBidi" w:hAnsiTheme="minorBidi"/>
          <w:u w:val="single"/>
          <w:rtl/>
        </w:rPr>
      </w:pPr>
    </w:p>
    <w:p w:rsidR="008C50FF" w:rsidRPr="00E64590" w:rsidRDefault="00A82B18" w:rsidP="00E64590">
      <w:pPr>
        <w:spacing w:line="360" w:lineRule="auto"/>
        <w:jc w:val="both"/>
        <w:rPr>
          <w:rFonts w:asciiTheme="minorBidi" w:hAnsiTheme="minorBidi"/>
          <w:rtl/>
        </w:rPr>
      </w:pPr>
    </w:p>
    <w:p w:rsidR="008C50FF" w:rsidRPr="00E64590" w:rsidRDefault="00A82B18" w:rsidP="00E64590">
      <w:pPr>
        <w:spacing w:line="360" w:lineRule="auto"/>
        <w:rPr>
          <w:rFonts w:asciiTheme="minorBidi" w:hAnsiTheme="minorBidi"/>
        </w:rPr>
      </w:pPr>
    </w:p>
    <w:p w:rsidR="00607B29" w:rsidRPr="00E64590" w:rsidRDefault="00A82B18" w:rsidP="00E64590">
      <w:pPr>
        <w:spacing w:after="0" w:line="360" w:lineRule="auto"/>
        <w:jc w:val="both"/>
        <w:rPr>
          <w:rFonts w:asciiTheme="minorBidi" w:hAnsiTheme="minorBidi"/>
          <w:rtl/>
        </w:rPr>
      </w:pPr>
    </w:p>
    <w:sectPr w:rsidR="00607B29" w:rsidRPr="00E64590" w:rsidSect="00BE0F73">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B18" w:rsidRDefault="00A82B18">
      <w:pPr>
        <w:spacing w:after="0" w:line="240" w:lineRule="auto"/>
      </w:pPr>
      <w:r>
        <w:separator/>
      </w:r>
    </w:p>
  </w:endnote>
  <w:endnote w:type="continuationSeparator" w:id="0">
    <w:p w:rsidR="00A82B18" w:rsidRDefault="00A82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B18" w:rsidRDefault="00A82B18">
      <w:pPr>
        <w:spacing w:after="0" w:line="240" w:lineRule="auto"/>
      </w:pPr>
      <w:r>
        <w:separator/>
      </w:r>
    </w:p>
  </w:footnote>
  <w:footnote w:type="continuationSeparator" w:id="0">
    <w:p w:rsidR="00A82B18" w:rsidRDefault="00A82B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041" w:rsidRDefault="00A82B18" w:rsidP="00FB5041">
    <w:pPr>
      <w:pStyle w:val="a5"/>
      <w:jc w:val="right"/>
      <w:rPr>
        <w:rtl/>
        <w:cs/>
      </w:rPr>
    </w:pPr>
    <w:r>
      <w:rPr>
        <w:noProof/>
        <w:rtl/>
      </w:rPr>
      <w:drawing>
        <wp:inline distT="0" distB="0" distL="0" distR="0">
          <wp:extent cx="1923940" cy="583720"/>
          <wp:effectExtent l="0" t="0" r="635" b="698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57764" name="LOGO_CMYK.jpg"/>
                  <pic:cNvPicPr/>
                </pic:nvPicPr>
                <pic:blipFill>
                  <a:blip r:embed="rId1">
                    <a:extLst>
                      <a:ext uri="{28A0092B-C50C-407E-A947-70E740481C1C}">
                        <a14:useLocalDpi xmlns:a14="http://schemas.microsoft.com/office/drawing/2010/main" val="0"/>
                      </a:ext>
                    </a:extLst>
                  </a:blip>
                  <a:stretch>
                    <a:fillRect/>
                  </a:stretch>
                </pic:blipFill>
                <pic:spPr>
                  <a:xfrm>
                    <a:off x="0" y="0"/>
                    <a:ext cx="1926168" cy="584396"/>
                  </a:xfrm>
                  <a:prstGeom prst="rect">
                    <a:avLst/>
                  </a:prstGeom>
                </pic:spPr>
              </pic:pic>
            </a:graphicData>
          </a:graphic>
        </wp:inline>
      </w:drawing>
    </w:r>
  </w:p>
  <w:p w:rsidR="00430C35" w:rsidRDefault="00A82B18" w:rsidP="009B62A7">
    <w:pPr>
      <w:pStyle w:val="a5"/>
      <w:tabs>
        <w:tab w:val="clear" w:pos="4320"/>
        <w:tab w:val="clear" w:pos="8640"/>
        <w:tab w:val="left" w:pos="650"/>
        <w:tab w:val="right" w:pos="8300"/>
      </w:tabs>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75.5pt;height:280.5pt" o:bullet="t">
        <v:imagedata r:id="rId1" o:title="Red_Bulet"/>
      </v:shape>
    </w:pict>
  </w:numPicBullet>
  <w:abstractNum w:abstractNumId="0">
    <w:nsid w:val="0A1A3E5E"/>
    <w:multiLevelType w:val="hybridMultilevel"/>
    <w:tmpl w:val="940E62E8"/>
    <w:lvl w:ilvl="0" w:tplc="E5381E3E">
      <w:start w:val="1"/>
      <w:numFmt w:val="bullet"/>
      <w:lvlText w:val=""/>
      <w:lvlJc w:val="left"/>
      <w:pPr>
        <w:ind w:left="720" w:hanging="360"/>
      </w:pPr>
      <w:rPr>
        <w:rFonts w:ascii="Symbol" w:hAnsi="Symbol" w:hint="default"/>
      </w:rPr>
    </w:lvl>
    <w:lvl w:ilvl="1" w:tplc="A89A8DEC" w:tentative="1">
      <w:start w:val="1"/>
      <w:numFmt w:val="lowerLetter"/>
      <w:lvlText w:val="%2."/>
      <w:lvlJc w:val="left"/>
      <w:pPr>
        <w:ind w:left="1440" w:hanging="360"/>
      </w:pPr>
    </w:lvl>
    <w:lvl w:ilvl="2" w:tplc="3ECA463E" w:tentative="1">
      <w:start w:val="1"/>
      <w:numFmt w:val="lowerRoman"/>
      <w:lvlText w:val="%3."/>
      <w:lvlJc w:val="right"/>
      <w:pPr>
        <w:ind w:left="2160" w:hanging="180"/>
      </w:pPr>
    </w:lvl>
    <w:lvl w:ilvl="3" w:tplc="24343F04" w:tentative="1">
      <w:start w:val="1"/>
      <w:numFmt w:val="decimal"/>
      <w:lvlText w:val="%4."/>
      <w:lvlJc w:val="left"/>
      <w:pPr>
        <w:ind w:left="2880" w:hanging="360"/>
      </w:pPr>
    </w:lvl>
    <w:lvl w:ilvl="4" w:tplc="DC1A4E76" w:tentative="1">
      <w:start w:val="1"/>
      <w:numFmt w:val="lowerLetter"/>
      <w:lvlText w:val="%5."/>
      <w:lvlJc w:val="left"/>
      <w:pPr>
        <w:ind w:left="3600" w:hanging="360"/>
      </w:pPr>
    </w:lvl>
    <w:lvl w:ilvl="5" w:tplc="6EB6A904" w:tentative="1">
      <w:start w:val="1"/>
      <w:numFmt w:val="lowerRoman"/>
      <w:lvlText w:val="%6."/>
      <w:lvlJc w:val="right"/>
      <w:pPr>
        <w:ind w:left="4320" w:hanging="180"/>
      </w:pPr>
    </w:lvl>
    <w:lvl w:ilvl="6" w:tplc="9D2057C6" w:tentative="1">
      <w:start w:val="1"/>
      <w:numFmt w:val="decimal"/>
      <w:lvlText w:val="%7."/>
      <w:lvlJc w:val="left"/>
      <w:pPr>
        <w:ind w:left="5040" w:hanging="360"/>
      </w:pPr>
    </w:lvl>
    <w:lvl w:ilvl="7" w:tplc="9E3251F4" w:tentative="1">
      <w:start w:val="1"/>
      <w:numFmt w:val="lowerLetter"/>
      <w:lvlText w:val="%8."/>
      <w:lvlJc w:val="left"/>
      <w:pPr>
        <w:ind w:left="5760" w:hanging="360"/>
      </w:pPr>
    </w:lvl>
    <w:lvl w:ilvl="8" w:tplc="946689A4" w:tentative="1">
      <w:start w:val="1"/>
      <w:numFmt w:val="lowerRoman"/>
      <w:lvlText w:val="%9."/>
      <w:lvlJc w:val="right"/>
      <w:pPr>
        <w:ind w:left="6480" w:hanging="180"/>
      </w:pPr>
    </w:lvl>
  </w:abstractNum>
  <w:abstractNum w:abstractNumId="1">
    <w:nsid w:val="175A0A17"/>
    <w:multiLevelType w:val="hybridMultilevel"/>
    <w:tmpl w:val="7BAA91EE"/>
    <w:lvl w:ilvl="0" w:tplc="A20057E6">
      <w:start w:val="1"/>
      <w:numFmt w:val="bullet"/>
      <w:lvlText w:val=""/>
      <w:lvlPicBulletId w:val="0"/>
      <w:lvlJc w:val="left"/>
      <w:pPr>
        <w:ind w:left="720" w:hanging="360"/>
      </w:pPr>
      <w:rPr>
        <w:rFonts w:ascii="Symbol" w:hAnsi="Symbol" w:hint="default"/>
        <w:color w:val="auto"/>
        <w:sz w:val="24"/>
        <w:szCs w:val="24"/>
        <w:lang w:bidi="he-IL"/>
      </w:rPr>
    </w:lvl>
    <w:lvl w:ilvl="1" w:tplc="631A63C2" w:tentative="1">
      <w:start w:val="1"/>
      <w:numFmt w:val="bullet"/>
      <w:lvlText w:val="o"/>
      <w:lvlJc w:val="left"/>
      <w:pPr>
        <w:ind w:left="1440" w:hanging="360"/>
      </w:pPr>
      <w:rPr>
        <w:rFonts w:ascii="Courier New" w:hAnsi="Courier New" w:cs="Courier New" w:hint="default"/>
      </w:rPr>
    </w:lvl>
    <w:lvl w:ilvl="2" w:tplc="6924FFF6" w:tentative="1">
      <w:start w:val="1"/>
      <w:numFmt w:val="bullet"/>
      <w:lvlText w:val=""/>
      <w:lvlJc w:val="left"/>
      <w:pPr>
        <w:ind w:left="2160" w:hanging="360"/>
      </w:pPr>
      <w:rPr>
        <w:rFonts w:ascii="Wingdings" w:hAnsi="Wingdings" w:hint="default"/>
      </w:rPr>
    </w:lvl>
    <w:lvl w:ilvl="3" w:tplc="46EAFEF4" w:tentative="1">
      <w:start w:val="1"/>
      <w:numFmt w:val="bullet"/>
      <w:lvlText w:val=""/>
      <w:lvlJc w:val="left"/>
      <w:pPr>
        <w:ind w:left="2880" w:hanging="360"/>
      </w:pPr>
      <w:rPr>
        <w:rFonts w:ascii="Symbol" w:hAnsi="Symbol" w:hint="default"/>
      </w:rPr>
    </w:lvl>
    <w:lvl w:ilvl="4" w:tplc="94E0C09E" w:tentative="1">
      <w:start w:val="1"/>
      <w:numFmt w:val="bullet"/>
      <w:lvlText w:val="o"/>
      <w:lvlJc w:val="left"/>
      <w:pPr>
        <w:ind w:left="3600" w:hanging="360"/>
      </w:pPr>
      <w:rPr>
        <w:rFonts w:ascii="Courier New" w:hAnsi="Courier New" w:cs="Courier New" w:hint="default"/>
      </w:rPr>
    </w:lvl>
    <w:lvl w:ilvl="5" w:tplc="E2B6E0AE" w:tentative="1">
      <w:start w:val="1"/>
      <w:numFmt w:val="bullet"/>
      <w:lvlText w:val=""/>
      <w:lvlJc w:val="left"/>
      <w:pPr>
        <w:ind w:left="4320" w:hanging="360"/>
      </w:pPr>
      <w:rPr>
        <w:rFonts w:ascii="Wingdings" w:hAnsi="Wingdings" w:hint="default"/>
      </w:rPr>
    </w:lvl>
    <w:lvl w:ilvl="6" w:tplc="1F0C58E4" w:tentative="1">
      <w:start w:val="1"/>
      <w:numFmt w:val="bullet"/>
      <w:lvlText w:val=""/>
      <w:lvlJc w:val="left"/>
      <w:pPr>
        <w:ind w:left="5040" w:hanging="360"/>
      </w:pPr>
      <w:rPr>
        <w:rFonts w:ascii="Symbol" w:hAnsi="Symbol" w:hint="default"/>
      </w:rPr>
    </w:lvl>
    <w:lvl w:ilvl="7" w:tplc="8CD65550" w:tentative="1">
      <w:start w:val="1"/>
      <w:numFmt w:val="bullet"/>
      <w:lvlText w:val="o"/>
      <w:lvlJc w:val="left"/>
      <w:pPr>
        <w:ind w:left="5760" w:hanging="360"/>
      </w:pPr>
      <w:rPr>
        <w:rFonts w:ascii="Courier New" w:hAnsi="Courier New" w:cs="Courier New" w:hint="default"/>
      </w:rPr>
    </w:lvl>
    <w:lvl w:ilvl="8" w:tplc="2FF2B242" w:tentative="1">
      <w:start w:val="1"/>
      <w:numFmt w:val="bullet"/>
      <w:lvlText w:val=""/>
      <w:lvlJc w:val="left"/>
      <w:pPr>
        <w:ind w:left="6480" w:hanging="360"/>
      </w:pPr>
      <w:rPr>
        <w:rFonts w:ascii="Wingdings" w:hAnsi="Wingdings" w:hint="default"/>
      </w:rPr>
    </w:lvl>
  </w:abstractNum>
  <w:abstractNum w:abstractNumId="2">
    <w:nsid w:val="1CD005F8"/>
    <w:multiLevelType w:val="hybridMultilevel"/>
    <w:tmpl w:val="5652FFE6"/>
    <w:lvl w:ilvl="0" w:tplc="445E1866">
      <w:start w:val="1"/>
      <w:numFmt w:val="bullet"/>
      <w:lvlText w:val=""/>
      <w:lvlPicBulletId w:val="0"/>
      <w:lvlJc w:val="left"/>
      <w:pPr>
        <w:ind w:left="720" w:hanging="360"/>
      </w:pPr>
      <w:rPr>
        <w:rFonts w:ascii="Symbol" w:hAnsi="Symbol" w:hint="default"/>
        <w:color w:val="auto"/>
      </w:rPr>
    </w:lvl>
    <w:lvl w:ilvl="1" w:tplc="76808698" w:tentative="1">
      <w:start w:val="1"/>
      <w:numFmt w:val="bullet"/>
      <w:lvlText w:val="o"/>
      <w:lvlJc w:val="left"/>
      <w:pPr>
        <w:ind w:left="1440" w:hanging="360"/>
      </w:pPr>
      <w:rPr>
        <w:rFonts w:ascii="Courier New" w:hAnsi="Courier New" w:cs="Courier New" w:hint="default"/>
      </w:rPr>
    </w:lvl>
    <w:lvl w:ilvl="2" w:tplc="FECC9FCA" w:tentative="1">
      <w:start w:val="1"/>
      <w:numFmt w:val="bullet"/>
      <w:lvlText w:val=""/>
      <w:lvlJc w:val="left"/>
      <w:pPr>
        <w:ind w:left="2160" w:hanging="360"/>
      </w:pPr>
      <w:rPr>
        <w:rFonts w:ascii="Wingdings" w:hAnsi="Wingdings" w:hint="default"/>
      </w:rPr>
    </w:lvl>
    <w:lvl w:ilvl="3" w:tplc="9AC40152" w:tentative="1">
      <w:start w:val="1"/>
      <w:numFmt w:val="bullet"/>
      <w:lvlText w:val=""/>
      <w:lvlJc w:val="left"/>
      <w:pPr>
        <w:ind w:left="2880" w:hanging="360"/>
      </w:pPr>
      <w:rPr>
        <w:rFonts w:ascii="Symbol" w:hAnsi="Symbol" w:hint="default"/>
      </w:rPr>
    </w:lvl>
    <w:lvl w:ilvl="4" w:tplc="E944614E" w:tentative="1">
      <w:start w:val="1"/>
      <w:numFmt w:val="bullet"/>
      <w:lvlText w:val="o"/>
      <w:lvlJc w:val="left"/>
      <w:pPr>
        <w:ind w:left="3600" w:hanging="360"/>
      </w:pPr>
      <w:rPr>
        <w:rFonts w:ascii="Courier New" w:hAnsi="Courier New" w:cs="Courier New" w:hint="default"/>
      </w:rPr>
    </w:lvl>
    <w:lvl w:ilvl="5" w:tplc="807A699A" w:tentative="1">
      <w:start w:val="1"/>
      <w:numFmt w:val="bullet"/>
      <w:lvlText w:val=""/>
      <w:lvlJc w:val="left"/>
      <w:pPr>
        <w:ind w:left="4320" w:hanging="360"/>
      </w:pPr>
      <w:rPr>
        <w:rFonts w:ascii="Wingdings" w:hAnsi="Wingdings" w:hint="default"/>
      </w:rPr>
    </w:lvl>
    <w:lvl w:ilvl="6" w:tplc="D494B66C" w:tentative="1">
      <w:start w:val="1"/>
      <w:numFmt w:val="bullet"/>
      <w:lvlText w:val=""/>
      <w:lvlJc w:val="left"/>
      <w:pPr>
        <w:ind w:left="5040" w:hanging="360"/>
      </w:pPr>
      <w:rPr>
        <w:rFonts w:ascii="Symbol" w:hAnsi="Symbol" w:hint="default"/>
      </w:rPr>
    </w:lvl>
    <w:lvl w:ilvl="7" w:tplc="FB0C9DC6" w:tentative="1">
      <w:start w:val="1"/>
      <w:numFmt w:val="bullet"/>
      <w:lvlText w:val="o"/>
      <w:lvlJc w:val="left"/>
      <w:pPr>
        <w:ind w:left="5760" w:hanging="360"/>
      </w:pPr>
      <w:rPr>
        <w:rFonts w:ascii="Courier New" w:hAnsi="Courier New" w:cs="Courier New" w:hint="default"/>
      </w:rPr>
    </w:lvl>
    <w:lvl w:ilvl="8" w:tplc="4AEEDFD2" w:tentative="1">
      <w:start w:val="1"/>
      <w:numFmt w:val="bullet"/>
      <w:lvlText w:val=""/>
      <w:lvlJc w:val="left"/>
      <w:pPr>
        <w:ind w:left="6480" w:hanging="360"/>
      </w:pPr>
      <w:rPr>
        <w:rFonts w:ascii="Wingdings" w:hAnsi="Wingdings" w:hint="default"/>
      </w:rPr>
    </w:lvl>
  </w:abstractNum>
  <w:abstractNum w:abstractNumId="3">
    <w:nsid w:val="1DEF2132"/>
    <w:multiLevelType w:val="hybridMultilevel"/>
    <w:tmpl w:val="F6DCF4EA"/>
    <w:lvl w:ilvl="0" w:tplc="67AA601E">
      <w:start w:val="1"/>
      <w:numFmt w:val="bullet"/>
      <w:lvlText w:val=""/>
      <w:lvlJc w:val="left"/>
      <w:pPr>
        <w:ind w:left="360" w:hanging="360"/>
      </w:pPr>
      <w:rPr>
        <w:rFonts w:ascii="Symbol" w:hAnsi="Symbol" w:hint="default"/>
        <w:b/>
        <w:bCs w:val="0"/>
        <w:color w:val="auto"/>
        <w:sz w:val="24"/>
        <w:szCs w:val="24"/>
        <w:lang w:bidi="he-IL"/>
      </w:rPr>
    </w:lvl>
    <w:lvl w:ilvl="1" w:tplc="D09A52C2">
      <w:start w:val="1"/>
      <w:numFmt w:val="bullet"/>
      <w:lvlText w:val="o"/>
      <w:lvlJc w:val="left"/>
      <w:pPr>
        <w:ind w:left="1080" w:hanging="360"/>
      </w:pPr>
      <w:rPr>
        <w:rFonts w:ascii="Courier New" w:hAnsi="Courier New" w:cs="Courier New" w:hint="default"/>
      </w:rPr>
    </w:lvl>
    <w:lvl w:ilvl="2" w:tplc="6B1CA884" w:tentative="1">
      <w:start w:val="1"/>
      <w:numFmt w:val="bullet"/>
      <w:lvlText w:val=""/>
      <w:lvlJc w:val="left"/>
      <w:pPr>
        <w:ind w:left="1800" w:hanging="360"/>
      </w:pPr>
      <w:rPr>
        <w:rFonts w:ascii="Wingdings" w:hAnsi="Wingdings" w:hint="default"/>
      </w:rPr>
    </w:lvl>
    <w:lvl w:ilvl="3" w:tplc="583EC930" w:tentative="1">
      <w:start w:val="1"/>
      <w:numFmt w:val="bullet"/>
      <w:lvlText w:val=""/>
      <w:lvlJc w:val="left"/>
      <w:pPr>
        <w:ind w:left="2520" w:hanging="360"/>
      </w:pPr>
      <w:rPr>
        <w:rFonts w:ascii="Symbol" w:hAnsi="Symbol" w:hint="default"/>
      </w:rPr>
    </w:lvl>
    <w:lvl w:ilvl="4" w:tplc="EF508922" w:tentative="1">
      <w:start w:val="1"/>
      <w:numFmt w:val="bullet"/>
      <w:lvlText w:val="o"/>
      <w:lvlJc w:val="left"/>
      <w:pPr>
        <w:ind w:left="3240" w:hanging="360"/>
      </w:pPr>
      <w:rPr>
        <w:rFonts w:ascii="Courier New" w:hAnsi="Courier New" w:cs="Courier New" w:hint="default"/>
      </w:rPr>
    </w:lvl>
    <w:lvl w:ilvl="5" w:tplc="7B7A7558" w:tentative="1">
      <w:start w:val="1"/>
      <w:numFmt w:val="bullet"/>
      <w:lvlText w:val=""/>
      <w:lvlJc w:val="left"/>
      <w:pPr>
        <w:ind w:left="3960" w:hanging="360"/>
      </w:pPr>
      <w:rPr>
        <w:rFonts w:ascii="Wingdings" w:hAnsi="Wingdings" w:hint="default"/>
      </w:rPr>
    </w:lvl>
    <w:lvl w:ilvl="6" w:tplc="3CC824B6" w:tentative="1">
      <w:start w:val="1"/>
      <w:numFmt w:val="bullet"/>
      <w:lvlText w:val=""/>
      <w:lvlJc w:val="left"/>
      <w:pPr>
        <w:ind w:left="4680" w:hanging="360"/>
      </w:pPr>
      <w:rPr>
        <w:rFonts w:ascii="Symbol" w:hAnsi="Symbol" w:hint="default"/>
      </w:rPr>
    </w:lvl>
    <w:lvl w:ilvl="7" w:tplc="A546D7E0" w:tentative="1">
      <w:start w:val="1"/>
      <w:numFmt w:val="bullet"/>
      <w:lvlText w:val="o"/>
      <w:lvlJc w:val="left"/>
      <w:pPr>
        <w:ind w:left="5400" w:hanging="360"/>
      </w:pPr>
      <w:rPr>
        <w:rFonts w:ascii="Courier New" w:hAnsi="Courier New" w:cs="Courier New" w:hint="default"/>
      </w:rPr>
    </w:lvl>
    <w:lvl w:ilvl="8" w:tplc="3ABC8870" w:tentative="1">
      <w:start w:val="1"/>
      <w:numFmt w:val="bullet"/>
      <w:lvlText w:val=""/>
      <w:lvlJc w:val="left"/>
      <w:pPr>
        <w:ind w:left="6120" w:hanging="360"/>
      </w:pPr>
      <w:rPr>
        <w:rFonts w:ascii="Wingdings" w:hAnsi="Wingdings" w:hint="default"/>
      </w:rPr>
    </w:lvl>
  </w:abstractNum>
  <w:abstractNum w:abstractNumId="4">
    <w:nsid w:val="22EC0012"/>
    <w:multiLevelType w:val="hybridMultilevel"/>
    <w:tmpl w:val="698C775C"/>
    <w:lvl w:ilvl="0" w:tplc="E064DC5E">
      <w:start w:val="1"/>
      <w:numFmt w:val="decimal"/>
      <w:lvlText w:val="%1."/>
      <w:lvlJc w:val="left"/>
      <w:pPr>
        <w:ind w:left="720" w:hanging="360"/>
      </w:pPr>
      <w:rPr>
        <w:rFonts w:hint="default"/>
      </w:rPr>
    </w:lvl>
    <w:lvl w:ilvl="1" w:tplc="C09E27E4" w:tentative="1">
      <w:start w:val="1"/>
      <w:numFmt w:val="lowerLetter"/>
      <w:lvlText w:val="%2."/>
      <w:lvlJc w:val="left"/>
      <w:pPr>
        <w:ind w:left="1440" w:hanging="360"/>
      </w:pPr>
    </w:lvl>
    <w:lvl w:ilvl="2" w:tplc="CFF215D2" w:tentative="1">
      <w:start w:val="1"/>
      <w:numFmt w:val="lowerRoman"/>
      <w:lvlText w:val="%3."/>
      <w:lvlJc w:val="right"/>
      <w:pPr>
        <w:ind w:left="2160" w:hanging="180"/>
      </w:pPr>
    </w:lvl>
    <w:lvl w:ilvl="3" w:tplc="6B64383A" w:tentative="1">
      <w:start w:val="1"/>
      <w:numFmt w:val="decimal"/>
      <w:lvlText w:val="%4."/>
      <w:lvlJc w:val="left"/>
      <w:pPr>
        <w:ind w:left="2880" w:hanging="360"/>
      </w:pPr>
    </w:lvl>
    <w:lvl w:ilvl="4" w:tplc="973A028E" w:tentative="1">
      <w:start w:val="1"/>
      <w:numFmt w:val="lowerLetter"/>
      <w:lvlText w:val="%5."/>
      <w:lvlJc w:val="left"/>
      <w:pPr>
        <w:ind w:left="3600" w:hanging="360"/>
      </w:pPr>
    </w:lvl>
    <w:lvl w:ilvl="5" w:tplc="656EA898" w:tentative="1">
      <w:start w:val="1"/>
      <w:numFmt w:val="lowerRoman"/>
      <w:lvlText w:val="%6."/>
      <w:lvlJc w:val="right"/>
      <w:pPr>
        <w:ind w:left="4320" w:hanging="180"/>
      </w:pPr>
    </w:lvl>
    <w:lvl w:ilvl="6" w:tplc="62FE3BD6" w:tentative="1">
      <w:start w:val="1"/>
      <w:numFmt w:val="decimal"/>
      <w:lvlText w:val="%7."/>
      <w:lvlJc w:val="left"/>
      <w:pPr>
        <w:ind w:left="5040" w:hanging="360"/>
      </w:pPr>
    </w:lvl>
    <w:lvl w:ilvl="7" w:tplc="F4EA4A30" w:tentative="1">
      <w:start w:val="1"/>
      <w:numFmt w:val="lowerLetter"/>
      <w:lvlText w:val="%8."/>
      <w:lvlJc w:val="left"/>
      <w:pPr>
        <w:ind w:left="5760" w:hanging="360"/>
      </w:pPr>
    </w:lvl>
    <w:lvl w:ilvl="8" w:tplc="61CC3B40" w:tentative="1">
      <w:start w:val="1"/>
      <w:numFmt w:val="lowerRoman"/>
      <w:lvlText w:val="%9."/>
      <w:lvlJc w:val="right"/>
      <w:pPr>
        <w:ind w:left="6480" w:hanging="180"/>
      </w:pPr>
    </w:lvl>
  </w:abstractNum>
  <w:abstractNum w:abstractNumId="5">
    <w:nsid w:val="256726EE"/>
    <w:multiLevelType w:val="hybridMultilevel"/>
    <w:tmpl w:val="92FC5316"/>
    <w:lvl w:ilvl="0" w:tplc="B35C6752">
      <w:start w:val="1"/>
      <w:numFmt w:val="decimal"/>
      <w:lvlText w:val="%1)"/>
      <w:lvlJc w:val="left"/>
      <w:pPr>
        <w:ind w:left="720" w:hanging="360"/>
      </w:pPr>
      <w:rPr>
        <w:rFonts w:hint="default"/>
        <w:b/>
      </w:rPr>
    </w:lvl>
    <w:lvl w:ilvl="1" w:tplc="0CA690D2" w:tentative="1">
      <w:start w:val="1"/>
      <w:numFmt w:val="lowerLetter"/>
      <w:lvlText w:val="%2."/>
      <w:lvlJc w:val="left"/>
      <w:pPr>
        <w:ind w:left="1440" w:hanging="360"/>
      </w:pPr>
    </w:lvl>
    <w:lvl w:ilvl="2" w:tplc="307A197C" w:tentative="1">
      <w:start w:val="1"/>
      <w:numFmt w:val="lowerRoman"/>
      <w:lvlText w:val="%3."/>
      <w:lvlJc w:val="right"/>
      <w:pPr>
        <w:ind w:left="2160" w:hanging="180"/>
      </w:pPr>
    </w:lvl>
    <w:lvl w:ilvl="3" w:tplc="1C9CF7D2" w:tentative="1">
      <w:start w:val="1"/>
      <w:numFmt w:val="decimal"/>
      <w:lvlText w:val="%4."/>
      <w:lvlJc w:val="left"/>
      <w:pPr>
        <w:ind w:left="2880" w:hanging="360"/>
      </w:pPr>
    </w:lvl>
    <w:lvl w:ilvl="4" w:tplc="C4D0DC78" w:tentative="1">
      <w:start w:val="1"/>
      <w:numFmt w:val="lowerLetter"/>
      <w:lvlText w:val="%5."/>
      <w:lvlJc w:val="left"/>
      <w:pPr>
        <w:ind w:left="3600" w:hanging="360"/>
      </w:pPr>
    </w:lvl>
    <w:lvl w:ilvl="5" w:tplc="8ADEE680" w:tentative="1">
      <w:start w:val="1"/>
      <w:numFmt w:val="lowerRoman"/>
      <w:lvlText w:val="%6."/>
      <w:lvlJc w:val="right"/>
      <w:pPr>
        <w:ind w:left="4320" w:hanging="180"/>
      </w:pPr>
    </w:lvl>
    <w:lvl w:ilvl="6" w:tplc="40DEF0F0" w:tentative="1">
      <w:start w:val="1"/>
      <w:numFmt w:val="decimal"/>
      <w:lvlText w:val="%7."/>
      <w:lvlJc w:val="left"/>
      <w:pPr>
        <w:ind w:left="5040" w:hanging="360"/>
      </w:pPr>
    </w:lvl>
    <w:lvl w:ilvl="7" w:tplc="BD02752C" w:tentative="1">
      <w:start w:val="1"/>
      <w:numFmt w:val="lowerLetter"/>
      <w:lvlText w:val="%8."/>
      <w:lvlJc w:val="left"/>
      <w:pPr>
        <w:ind w:left="5760" w:hanging="360"/>
      </w:pPr>
    </w:lvl>
    <w:lvl w:ilvl="8" w:tplc="8446CF98" w:tentative="1">
      <w:start w:val="1"/>
      <w:numFmt w:val="lowerRoman"/>
      <w:lvlText w:val="%9."/>
      <w:lvlJc w:val="right"/>
      <w:pPr>
        <w:ind w:left="6480" w:hanging="180"/>
      </w:pPr>
    </w:lvl>
  </w:abstractNum>
  <w:abstractNum w:abstractNumId="6">
    <w:nsid w:val="2AEC4E62"/>
    <w:multiLevelType w:val="hybridMultilevel"/>
    <w:tmpl w:val="B2BEAEDA"/>
    <w:lvl w:ilvl="0" w:tplc="FB6E69CC">
      <w:start w:val="1"/>
      <w:numFmt w:val="decimal"/>
      <w:lvlText w:val="%1)"/>
      <w:lvlJc w:val="left"/>
      <w:pPr>
        <w:ind w:left="720" w:hanging="360"/>
      </w:pPr>
    </w:lvl>
    <w:lvl w:ilvl="1" w:tplc="1E9A3A2C" w:tentative="1">
      <w:start w:val="1"/>
      <w:numFmt w:val="lowerLetter"/>
      <w:lvlText w:val="%2."/>
      <w:lvlJc w:val="left"/>
      <w:pPr>
        <w:ind w:left="1440" w:hanging="360"/>
      </w:pPr>
    </w:lvl>
    <w:lvl w:ilvl="2" w:tplc="37BEED52" w:tentative="1">
      <w:start w:val="1"/>
      <w:numFmt w:val="lowerRoman"/>
      <w:lvlText w:val="%3."/>
      <w:lvlJc w:val="right"/>
      <w:pPr>
        <w:ind w:left="2160" w:hanging="180"/>
      </w:pPr>
    </w:lvl>
    <w:lvl w:ilvl="3" w:tplc="1A1024A6" w:tentative="1">
      <w:start w:val="1"/>
      <w:numFmt w:val="decimal"/>
      <w:lvlText w:val="%4."/>
      <w:lvlJc w:val="left"/>
      <w:pPr>
        <w:ind w:left="2880" w:hanging="360"/>
      </w:pPr>
    </w:lvl>
    <w:lvl w:ilvl="4" w:tplc="50647160" w:tentative="1">
      <w:start w:val="1"/>
      <w:numFmt w:val="lowerLetter"/>
      <w:lvlText w:val="%5."/>
      <w:lvlJc w:val="left"/>
      <w:pPr>
        <w:ind w:left="3600" w:hanging="360"/>
      </w:pPr>
    </w:lvl>
    <w:lvl w:ilvl="5" w:tplc="EA708C2A" w:tentative="1">
      <w:start w:val="1"/>
      <w:numFmt w:val="lowerRoman"/>
      <w:lvlText w:val="%6."/>
      <w:lvlJc w:val="right"/>
      <w:pPr>
        <w:ind w:left="4320" w:hanging="180"/>
      </w:pPr>
    </w:lvl>
    <w:lvl w:ilvl="6" w:tplc="CD04AFBA" w:tentative="1">
      <w:start w:val="1"/>
      <w:numFmt w:val="decimal"/>
      <w:lvlText w:val="%7."/>
      <w:lvlJc w:val="left"/>
      <w:pPr>
        <w:ind w:left="5040" w:hanging="360"/>
      </w:pPr>
    </w:lvl>
    <w:lvl w:ilvl="7" w:tplc="EB2A6672" w:tentative="1">
      <w:start w:val="1"/>
      <w:numFmt w:val="lowerLetter"/>
      <w:lvlText w:val="%8."/>
      <w:lvlJc w:val="left"/>
      <w:pPr>
        <w:ind w:left="5760" w:hanging="360"/>
      </w:pPr>
    </w:lvl>
    <w:lvl w:ilvl="8" w:tplc="9E964A7C" w:tentative="1">
      <w:start w:val="1"/>
      <w:numFmt w:val="lowerRoman"/>
      <w:lvlText w:val="%9."/>
      <w:lvlJc w:val="right"/>
      <w:pPr>
        <w:ind w:left="6480" w:hanging="180"/>
      </w:pPr>
    </w:lvl>
  </w:abstractNum>
  <w:abstractNum w:abstractNumId="7">
    <w:nsid w:val="2FAB684B"/>
    <w:multiLevelType w:val="hybridMultilevel"/>
    <w:tmpl w:val="AE4074CC"/>
    <w:lvl w:ilvl="0" w:tplc="72FA615E">
      <w:start w:val="1"/>
      <w:numFmt w:val="hebrew1"/>
      <w:lvlText w:val="%1."/>
      <w:lvlJc w:val="left"/>
      <w:pPr>
        <w:ind w:left="1080" w:hanging="360"/>
      </w:pPr>
      <w:rPr>
        <w:rFonts w:hint="default"/>
        <w:lang w:val="en-US"/>
      </w:rPr>
    </w:lvl>
    <w:lvl w:ilvl="1" w:tplc="BECC431C" w:tentative="1">
      <w:start w:val="1"/>
      <w:numFmt w:val="lowerLetter"/>
      <w:lvlText w:val="%2."/>
      <w:lvlJc w:val="left"/>
      <w:pPr>
        <w:ind w:left="1800" w:hanging="360"/>
      </w:pPr>
    </w:lvl>
    <w:lvl w:ilvl="2" w:tplc="20081BAC" w:tentative="1">
      <w:start w:val="1"/>
      <w:numFmt w:val="lowerRoman"/>
      <w:lvlText w:val="%3."/>
      <w:lvlJc w:val="right"/>
      <w:pPr>
        <w:ind w:left="2520" w:hanging="180"/>
      </w:pPr>
    </w:lvl>
    <w:lvl w:ilvl="3" w:tplc="046E50BC" w:tentative="1">
      <w:start w:val="1"/>
      <w:numFmt w:val="decimal"/>
      <w:lvlText w:val="%4."/>
      <w:lvlJc w:val="left"/>
      <w:pPr>
        <w:ind w:left="3240" w:hanging="360"/>
      </w:pPr>
    </w:lvl>
    <w:lvl w:ilvl="4" w:tplc="C3CA8D96" w:tentative="1">
      <w:start w:val="1"/>
      <w:numFmt w:val="lowerLetter"/>
      <w:lvlText w:val="%5."/>
      <w:lvlJc w:val="left"/>
      <w:pPr>
        <w:ind w:left="3960" w:hanging="360"/>
      </w:pPr>
    </w:lvl>
    <w:lvl w:ilvl="5" w:tplc="5922D914" w:tentative="1">
      <w:start w:val="1"/>
      <w:numFmt w:val="lowerRoman"/>
      <w:lvlText w:val="%6."/>
      <w:lvlJc w:val="right"/>
      <w:pPr>
        <w:ind w:left="4680" w:hanging="180"/>
      </w:pPr>
    </w:lvl>
    <w:lvl w:ilvl="6" w:tplc="9056ABE0" w:tentative="1">
      <w:start w:val="1"/>
      <w:numFmt w:val="decimal"/>
      <w:lvlText w:val="%7."/>
      <w:lvlJc w:val="left"/>
      <w:pPr>
        <w:ind w:left="5400" w:hanging="360"/>
      </w:pPr>
    </w:lvl>
    <w:lvl w:ilvl="7" w:tplc="297CEBEE" w:tentative="1">
      <w:start w:val="1"/>
      <w:numFmt w:val="lowerLetter"/>
      <w:lvlText w:val="%8."/>
      <w:lvlJc w:val="left"/>
      <w:pPr>
        <w:ind w:left="6120" w:hanging="360"/>
      </w:pPr>
    </w:lvl>
    <w:lvl w:ilvl="8" w:tplc="A1D864DC" w:tentative="1">
      <w:start w:val="1"/>
      <w:numFmt w:val="lowerRoman"/>
      <w:lvlText w:val="%9."/>
      <w:lvlJc w:val="right"/>
      <w:pPr>
        <w:ind w:left="6840" w:hanging="180"/>
      </w:pPr>
    </w:lvl>
  </w:abstractNum>
  <w:abstractNum w:abstractNumId="8">
    <w:nsid w:val="2FED522A"/>
    <w:multiLevelType w:val="hybridMultilevel"/>
    <w:tmpl w:val="A78AF814"/>
    <w:lvl w:ilvl="0" w:tplc="61BC015A">
      <w:start w:val="1"/>
      <w:numFmt w:val="hebrew1"/>
      <w:lvlText w:val="%1."/>
      <w:lvlJc w:val="left"/>
      <w:pPr>
        <w:ind w:left="720" w:hanging="360"/>
      </w:pPr>
      <w:rPr>
        <w:rFonts w:hint="default"/>
        <w:b w:val="0"/>
        <w:bCs w:val="0"/>
      </w:rPr>
    </w:lvl>
    <w:lvl w:ilvl="1" w:tplc="40FC67D6" w:tentative="1">
      <w:start w:val="1"/>
      <w:numFmt w:val="lowerLetter"/>
      <w:lvlText w:val="%2."/>
      <w:lvlJc w:val="left"/>
      <w:pPr>
        <w:ind w:left="1440" w:hanging="360"/>
      </w:pPr>
    </w:lvl>
    <w:lvl w:ilvl="2" w:tplc="D5EC4DC6" w:tentative="1">
      <w:start w:val="1"/>
      <w:numFmt w:val="lowerRoman"/>
      <w:lvlText w:val="%3."/>
      <w:lvlJc w:val="right"/>
      <w:pPr>
        <w:ind w:left="2160" w:hanging="180"/>
      </w:pPr>
    </w:lvl>
    <w:lvl w:ilvl="3" w:tplc="112AEFB8" w:tentative="1">
      <w:start w:val="1"/>
      <w:numFmt w:val="decimal"/>
      <w:lvlText w:val="%4."/>
      <w:lvlJc w:val="left"/>
      <w:pPr>
        <w:ind w:left="2880" w:hanging="360"/>
      </w:pPr>
    </w:lvl>
    <w:lvl w:ilvl="4" w:tplc="F99A54F4" w:tentative="1">
      <w:start w:val="1"/>
      <w:numFmt w:val="lowerLetter"/>
      <w:lvlText w:val="%5."/>
      <w:lvlJc w:val="left"/>
      <w:pPr>
        <w:ind w:left="3600" w:hanging="360"/>
      </w:pPr>
    </w:lvl>
    <w:lvl w:ilvl="5" w:tplc="AB542864" w:tentative="1">
      <w:start w:val="1"/>
      <w:numFmt w:val="lowerRoman"/>
      <w:lvlText w:val="%6."/>
      <w:lvlJc w:val="right"/>
      <w:pPr>
        <w:ind w:left="4320" w:hanging="180"/>
      </w:pPr>
    </w:lvl>
    <w:lvl w:ilvl="6" w:tplc="08585EC2" w:tentative="1">
      <w:start w:val="1"/>
      <w:numFmt w:val="decimal"/>
      <w:lvlText w:val="%7."/>
      <w:lvlJc w:val="left"/>
      <w:pPr>
        <w:ind w:left="5040" w:hanging="360"/>
      </w:pPr>
    </w:lvl>
    <w:lvl w:ilvl="7" w:tplc="B28E7312" w:tentative="1">
      <w:start w:val="1"/>
      <w:numFmt w:val="lowerLetter"/>
      <w:lvlText w:val="%8."/>
      <w:lvlJc w:val="left"/>
      <w:pPr>
        <w:ind w:left="5760" w:hanging="360"/>
      </w:pPr>
    </w:lvl>
    <w:lvl w:ilvl="8" w:tplc="EB9C699C" w:tentative="1">
      <w:start w:val="1"/>
      <w:numFmt w:val="lowerRoman"/>
      <w:lvlText w:val="%9."/>
      <w:lvlJc w:val="right"/>
      <w:pPr>
        <w:ind w:left="6480" w:hanging="180"/>
      </w:pPr>
    </w:lvl>
  </w:abstractNum>
  <w:abstractNum w:abstractNumId="9">
    <w:nsid w:val="311123AB"/>
    <w:multiLevelType w:val="hybridMultilevel"/>
    <w:tmpl w:val="DA628B68"/>
    <w:lvl w:ilvl="0" w:tplc="3BE087B8">
      <w:start w:val="1"/>
      <w:numFmt w:val="bullet"/>
      <w:lvlText w:val=""/>
      <w:lvlPicBulletId w:val="0"/>
      <w:lvlJc w:val="left"/>
      <w:pPr>
        <w:ind w:left="720" w:hanging="360"/>
      </w:pPr>
      <w:rPr>
        <w:rFonts w:ascii="Symbol" w:hAnsi="Symbol" w:hint="default"/>
        <w:color w:val="auto"/>
        <w:sz w:val="24"/>
        <w:szCs w:val="24"/>
      </w:rPr>
    </w:lvl>
    <w:lvl w:ilvl="1" w:tplc="2870BD64">
      <w:start w:val="1"/>
      <w:numFmt w:val="bullet"/>
      <w:lvlText w:val="o"/>
      <w:lvlJc w:val="left"/>
      <w:pPr>
        <w:ind w:left="1440" w:hanging="360"/>
      </w:pPr>
      <w:rPr>
        <w:rFonts w:ascii="Courier New" w:hAnsi="Courier New" w:cs="Courier New" w:hint="default"/>
      </w:rPr>
    </w:lvl>
    <w:lvl w:ilvl="2" w:tplc="4E22C526">
      <w:start w:val="1"/>
      <w:numFmt w:val="bullet"/>
      <w:lvlText w:val=""/>
      <w:lvlJc w:val="left"/>
      <w:pPr>
        <w:ind w:left="2160" w:hanging="360"/>
      </w:pPr>
      <w:rPr>
        <w:rFonts w:ascii="Wingdings" w:hAnsi="Wingdings" w:hint="default"/>
      </w:rPr>
    </w:lvl>
    <w:lvl w:ilvl="3" w:tplc="DDB61FBA">
      <w:start w:val="1"/>
      <w:numFmt w:val="bullet"/>
      <w:lvlText w:val=""/>
      <w:lvlJc w:val="left"/>
      <w:pPr>
        <w:ind w:left="2880" w:hanging="360"/>
      </w:pPr>
      <w:rPr>
        <w:rFonts w:ascii="Symbol" w:hAnsi="Symbol" w:hint="default"/>
      </w:rPr>
    </w:lvl>
    <w:lvl w:ilvl="4" w:tplc="7064460A">
      <w:start w:val="1"/>
      <w:numFmt w:val="bullet"/>
      <w:lvlText w:val="o"/>
      <w:lvlJc w:val="left"/>
      <w:pPr>
        <w:ind w:left="3600" w:hanging="360"/>
      </w:pPr>
      <w:rPr>
        <w:rFonts w:ascii="Courier New" w:hAnsi="Courier New" w:cs="Courier New" w:hint="default"/>
      </w:rPr>
    </w:lvl>
    <w:lvl w:ilvl="5" w:tplc="83A6DE7E">
      <w:start w:val="1"/>
      <w:numFmt w:val="bullet"/>
      <w:lvlText w:val=""/>
      <w:lvlJc w:val="left"/>
      <w:pPr>
        <w:ind w:left="4320" w:hanging="360"/>
      </w:pPr>
      <w:rPr>
        <w:rFonts w:ascii="Wingdings" w:hAnsi="Wingdings" w:hint="default"/>
      </w:rPr>
    </w:lvl>
    <w:lvl w:ilvl="6" w:tplc="1B04C226">
      <w:start w:val="1"/>
      <w:numFmt w:val="bullet"/>
      <w:lvlText w:val=""/>
      <w:lvlJc w:val="left"/>
      <w:pPr>
        <w:ind w:left="5040" w:hanging="360"/>
      </w:pPr>
      <w:rPr>
        <w:rFonts w:ascii="Symbol" w:hAnsi="Symbol" w:hint="default"/>
      </w:rPr>
    </w:lvl>
    <w:lvl w:ilvl="7" w:tplc="AE546332">
      <w:start w:val="1"/>
      <w:numFmt w:val="bullet"/>
      <w:lvlText w:val="o"/>
      <w:lvlJc w:val="left"/>
      <w:pPr>
        <w:ind w:left="5760" w:hanging="360"/>
      </w:pPr>
      <w:rPr>
        <w:rFonts w:ascii="Courier New" w:hAnsi="Courier New" w:cs="Courier New" w:hint="default"/>
      </w:rPr>
    </w:lvl>
    <w:lvl w:ilvl="8" w:tplc="15104E76">
      <w:start w:val="1"/>
      <w:numFmt w:val="bullet"/>
      <w:lvlText w:val=""/>
      <w:lvlJc w:val="left"/>
      <w:pPr>
        <w:ind w:left="6480" w:hanging="360"/>
      </w:pPr>
      <w:rPr>
        <w:rFonts w:ascii="Wingdings" w:hAnsi="Wingdings" w:hint="default"/>
      </w:rPr>
    </w:lvl>
  </w:abstractNum>
  <w:abstractNum w:abstractNumId="10">
    <w:nsid w:val="471D6701"/>
    <w:multiLevelType w:val="hybridMultilevel"/>
    <w:tmpl w:val="07AA3DAE"/>
    <w:lvl w:ilvl="0" w:tplc="85602396">
      <w:start w:val="1"/>
      <w:numFmt w:val="bullet"/>
      <w:lvlText w:val=""/>
      <w:lvlJc w:val="left"/>
      <w:pPr>
        <w:ind w:left="-2520" w:hanging="360"/>
      </w:pPr>
      <w:rPr>
        <w:rFonts w:ascii="Symbol" w:hAnsi="Symbol" w:hint="default"/>
      </w:rPr>
    </w:lvl>
    <w:lvl w:ilvl="1" w:tplc="9A10D9B4" w:tentative="1">
      <w:start w:val="1"/>
      <w:numFmt w:val="bullet"/>
      <w:lvlText w:val="o"/>
      <w:lvlJc w:val="left"/>
      <w:pPr>
        <w:ind w:left="-1800" w:hanging="360"/>
      </w:pPr>
      <w:rPr>
        <w:rFonts w:ascii="Courier New" w:hAnsi="Courier New" w:cs="Courier New" w:hint="default"/>
      </w:rPr>
    </w:lvl>
    <w:lvl w:ilvl="2" w:tplc="7F7AD852" w:tentative="1">
      <w:start w:val="1"/>
      <w:numFmt w:val="bullet"/>
      <w:lvlText w:val=""/>
      <w:lvlJc w:val="left"/>
      <w:pPr>
        <w:ind w:left="-1080" w:hanging="360"/>
      </w:pPr>
      <w:rPr>
        <w:rFonts w:ascii="Wingdings" w:hAnsi="Wingdings" w:hint="default"/>
      </w:rPr>
    </w:lvl>
    <w:lvl w:ilvl="3" w:tplc="4EEE6380" w:tentative="1">
      <w:start w:val="1"/>
      <w:numFmt w:val="bullet"/>
      <w:lvlText w:val=""/>
      <w:lvlJc w:val="left"/>
      <w:pPr>
        <w:ind w:left="-360" w:hanging="360"/>
      </w:pPr>
      <w:rPr>
        <w:rFonts w:ascii="Symbol" w:hAnsi="Symbol" w:hint="default"/>
      </w:rPr>
    </w:lvl>
    <w:lvl w:ilvl="4" w:tplc="7B4A59F4" w:tentative="1">
      <w:start w:val="1"/>
      <w:numFmt w:val="bullet"/>
      <w:lvlText w:val="o"/>
      <w:lvlJc w:val="left"/>
      <w:pPr>
        <w:ind w:left="360" w:hanging="360"/>
      </w:pPr>
      <w:rPr>
        <w:rFonts w:ascii="Courier New" w:hAnsi="Courier New" w:cs="Courier New" w:hint="default"/>
      </w:rPr>
    </w:lvl>
    <w:lvl w:ilvl="5" w:tplc="54468992" w:tentative="1">
      <w:start w:val="1"/>
      <w:numFmt w:val="bullet"/>
      <w:lvlText w:val=""/>
      <w:lvlJc w:val="left"/>
      <w:pPr>
        <w:ind w:left="1080" w:hanging="360"/>
      </w:pPr>
      <w:rPr>
        <w:rFonts w:ascii="Wingdings" w:hAnsi="Wingdings" w:hint="default"/>
      </w:rPr>
    </w:lvl>
    <w:lvl w:ilvl="6" w:tplc="2FC632C2" w:tentative="1">
      <w:start w:val="1"/>
      <w:numFmt w:val="bullet"/>
      <w:lvlText w:val=""/>
      <w:lvlJc w:val="left"/>
      <w:pPr>
        <w:ind w:left="1800" w:hanging="360"/>
      </w:pPr>
      <w:rPr>
        <w:rFonts w:ascii="Symbol" w:hAnsi="Symbol" w:hint="default"/>
      </w:rPr>
    </w:lvl>
    <w:lvl w:ilvl="7" w:tplc="B16E7A90" w:tentative="1">
      <w:start w:val="1"/>
      <w:numFmt w:val="bullet"/>
      <w:lvlText w:val="o"/>
      <w:lvlJc w:val="left"/>
      <w:pPr>
        <w:ind w:left="2520" w:hanging="360"/>
      </w:pPr>
      <w:rPr>
        <w:rFonts w:ascii="Courier New" w:hAnsi="Courier New" w:cs="Courier New" w:hint="default"/>
      </w:rPr>
    </w:lvl>
    <w:lvl w:ilvl="8" w:tplc="823CBD8E" w:tentative="1">
      <w:start w:val="1"/>
      <w:numFmt w:val="bullet"/>
      <w:lvlText w:val=""/>
      <w:lvlJc w:val="left"/>
      <w:pPr>
        <w:ind w:left="3240" w:hanging="360"/>
      </w:pPr>
      <w:rPr>
        <w:rFonts w:ascii="Wingdings" w:hAnsi="Wingdings" w:hint="default"/>
      </w:rPr>
    </w:lvl>
  </w:abstractNum>
  <w:abstractNum w:abstractNumId="11">
    <w:nsid w:val="4F6516C6"/>
    <w:multiLevelType w:val="hybridMultilevel"/>
    <w:tmpl w:val="38B03078"/>
    <w:lvl w:ilvl="0" w:tplc="589A8144">
      <w:start w:val="7"/>
      <w:numFmt w:val="decimal"/>
      <w:lvlText w:val="%1."/>
      <w:lvlJc w:val="left"/>
      <w:pPr>
        <w:ind w:left="360" w:hanging="360"/>
      </w:pPr>
      <w:rPr>
        <w:rFonts w:hint="default"/>
        <w:b/>
      </w:rPr>
    </w:lvl>
    <w:lvl w:ilvl="1" w:tplc="9AAC5A56" w:tentative="1">
      <w:start w:val="1"/>
      <w:numFmt w:val="lowerLetter"/>
      <w:lvlText w:val="%2."/>
      <w:lvlJc w:val="left"/>
      <w:pPr>
        <w:ind w:left="1080" w:hanging="360"/>
      </w:pPr>
    </w:lvl>
    <w:lvl w:ilvl="2" w:tplc="15EAFBE4" w:tentative="1">
      <w:start w:val="1"/>
      <w:numFmt w:val="lowerRoman"/>
      <w:lvlText w:val="%3."/>
      <w:lvlJc w:val="right"/>
      <w:pPr>
        <w:ind w:left="1800" w:hanging="180"/>
      </w:pPr>
    </w:lvl>
    <w:lvl w:ilvl="3" w:tplc="FCAAD130" w:tentative="1">
      <w:start w:val="1"/>
      <w:numFmt w:val="decimal"/>
      <w:lvlText w:val="%4."/>
      <w:lvlJc w:val="left"/>
      <w:pPr>
        <w:ind w:left="2520" w:hanging="360"/>
      </w:pPr>
    </w:lvl>
    <w:lvl w:ilvl="4" w:tplc="C5C0E472" w:tentative="1">
      <w:start w:val="1"/>
      <w:numFmt w:val="lowerLetter"/>
      <w:lvlText w:val="%5."/>
      <w:lvlJc w:val="left"/>
      <w:pPr>
        <w:ind w:left="3240" w:hanging="360"/>
      </w:pPr>
    </w:lvl>
    <w:lvl w:ilvl="5" w:tplc="9224F5B6" w:tentative="1">
      <w:start w:val="1"/>
      <w:numFmt w:val="lowerRoman"/>
      <w:lvlText w:val="%6."/>
      <w:lvlJc w:val="right"/>
      <w:pPr>
        <w:ind w:left="3960" w:hanging="180"/>
      </w:pPr>
    </w:lvl>
    <w:lvl w:ilvl="6" w:tplc="C9CC0CEC" w:tentative="1">
      <w:start w:val="1"/>
      <w:numFmt w:val="decimal"/>
      <w:lvlText w:val="%7."/>
      <w:lvlJc w:val="left"/>
      <w:pPr>
        <w:ind w:left="4680" w:hanging="360"/>
      </w:pPr>
    </w:lvl>
    <w:lvl w:ilvl="7" w:tplc="F7644992" w:tentative="1">
      <w:start w:val="1"/>
      <w:numFmt w:val="lowerLetter"/>
      <w:lvlText w:val="%8."/>
      <w:lvlJc w:val="left"/>
      <w:pPr>
        <w:ind w:left="5400" w:hanging="360"/>
      </w:pPr>
    </w:lvl>
    <w:lvl w:ilvl="8" w:tplc="B91AC934" w:tentative="1">
      <w:start w:val="1"/>
      <w:numFmt w:val="lowerRoman"/>
      <w:lvlText w:val="%9."/>
      <w:lvlJc w:val="right"/>
      <w:pPr>
        <w:ind w:left="6120" w:hanging="180"/>
      </w:pPr>
    </w:lvl>
  </w:abstractNum>
  <w:abstractNum w:abstractNumId="12">
    <w:nsid w:val="5416267B"/>
    <w:multiLevelType w:val="hybridMultilevel"/>
    <w:tmpl w:val="D36EBD7C"/>
    <w:lvl w:ilvl="0" w:tplc="A6F200CE">
      <w:start w:val="1"/>
      <w:numFmt w:val="bullet"/>
      <w:lvlText w:val=""/>
      <w:lvlJc w:val="left"/>
      <w:pPr>
        <w:ind w:left="720" w:hanging="360"/>
      </w:pPr>
      <w:rPr>
        <w:rFonts w:ascii="Symbol" w:hAnsi="Symbol" w:hint="default"/>
        <w:b/>
        <w:bCs w:val="0"/>
      </w:rPr>
    </w:lvl>
    <w:lvl w:ilvl="1" w:tplc="39CCD554">
      <w:start w:val="1"/>
      <w:numFmt w:val="bullet"/>
      <w:lvlText w:val="o"/>
      <w:lvlJc w:val="left"/>
      <w:pPr>
        <w:ind w:left="1440" w:hanging="360"/>
      </w:pPr>
      <w:rPr>
        <w:rFonts w:ascii="Courier New" w:hAnsi="Courier New" w:cs="Courier New" w:hint="default"/>
      </w:rPr>
    </w:lvl>
    <w:lvl w:ilvl="2" w:tplc="84AAD0B6" w:tentative="1">
      <w:start w:val="1"/>
      <w:numFmt w:val="bullet"/>
      <w:lvlText w:val=""/>
      <w:lvlJc w:val="left"/>
      <w:pPr>
        <w:ind w:left="2160" w:hanging="360"/>
      </w:pPr>
      <w:rPr>
        <w:rFonts w:ascii="Wingdings" w:hAnsi="Wingdings" w:hint="default"/>
      </w:rPr>
    </w:lvl>
    <w:lvl w:ilvl="3" w:tplc="5DD8A768" w:tentative="1">
      <w:start w:val="1"/>
      <w:numFmt w:val="bullet"/>
      <w:lvlText w:val=""/>
      <w:lvlJc w:val="left"/>
      <w:pPr>
        <w:ind w:left="2880" w:hanging="360"/>
      </w:pPr>
      <w:rPr>
        <w:rFonts w:ascii="Symbol" w:hAnsi="Symbol" w:hint="default"/>
      </w:rPr>
    </w:lvl>
    <w:lvl w:ilvl="4" w:tplc="C3CE5578" w:tentative="1">
      <w:start w:val="1"/>
      <w:numFmt w:val="bullet"/>
      <w:lvlText w:val="o"/>
      <w:lvlJc w:val="left"/>
      <w:pPr>
        <w:ind w:left="3600" w:hanging="360"/>
      </w:pPr>
      <w:rPr>
        <w:rFonts w:ascii="Courier New" w:hAnsi="Courier New" w:cs="Courier New" w:hint="default"/>
      </w:rPr>
    </w:lvl>
    <w:lvl w:ilvl="5" w:tplc="663C70FC" w:tentative="1">
      <w:start w:val="1"/>
      <w:numFmt w:val="bullet"/>
      <w:lvlText w:val=""/>
      <w:lvlJc w:val="left"/>
      <w:pPr>
        <w:ind w:left="4320" w:hanging="360"/>
      </w:pPr>
      <w:rPr>
        <w:rFonts w:ascii="Wingdings" w:hAnsi="Wingdings" w:hint="default"/>
      </w:rPr>
    </w:lvl>
    <w:lvl w:ilvl="6" w:tplc="0872491E" w:tentative="1">
      <w:start w:val="1"/>
      <w:numFmt w:val="bullet"/>
      <w:lvlText w:val=""/>
      <w:lvlJc w:val="left"/>
      <w:pPr>
        <w:ind w:left="5040" w:hanging="360"/>
      </w:pPr>
      <w:rPr>
        <w:rFonts w:ascii="Symbol" w:hAnsi="Symbol" w:hint="default"/>
      </w:rPr>
    </w:lvl>
    <w:lvl w:ilvl="7" w:tplc="58AADB54" w:tentative="1">
      <w:start w:val="1"/>
      <w:numFmt w:val="bullet"/>
      <w:lvlText w:val="o"/>
      <w:lvlJc w:val="left"/>
      <w:pPr>
        <w:ind w:left="5760" w:hanging="360"/>
      </w:pPr>
      <w:rPr>
        <w:rFonts w:ascii="Courier New" w:hAnsi="Courier New" w:cs="Courier New" w:hint="default"/>
      </w:rPr>
    </w:lvl>
    <w:lvl w:ilvl="8" w:tplc="B5A06C6C" w:tentative="1">
      <w:start w:val="1"/>
      <w:numFmt w:val="bullet"/>
      <w:lvlText w:val=""/>
      <w:lvlJc w:val="left"/>
      <w:pPr>
        <w:ind w:left="6480" w:hanging="360"/>
      </w:pPr>
      <w:rPr>
        <w:rFonts w:ascii="Wingdings" w:hAnsi="Wingdings" w:hint="default"/>
      </w:rPr>
    </w:lvl>
  </w:abstractNum>
  <w:abstractNum w:abstractNumId="13">
    <w:nsid w:val="55B67DA9"/>
    <w:multiLevelType w:val="hybridMultilevel"/>
    <w:tmpl w:val="2DC8D886"/>
    <w:lvl w:ilvl="0" w:tplc="FD0EAA5A">
      <w:start w:val="1"/>
      <w:numFmt w:val="bullet"/>
      <w:lvlText w:val=""/>
      <w:lvlPicBulletId w:val="0"/>
      <w:lvlJc w:val="left"/>
      <w:pPr>
        <w:ind w:left="720" w:hanging="360"/>
      </w:pPr>
      <w:rPr>
        <w:rFonts w:ascii="Symbol" w:hAnsi="Symbol" w:hint="default"/>
        <w:color w:val="auto"/>
      </w:rPr>
    </w:lvl>
    <w:lvl w:ilvl="1" w:tplc="B2B8D2E0" w:tentative="1">
      <w:start w:val="1"/>
      <w:numFmt w:val="bullet"/>
      <w:lvlText w:val="o"/>
      <w:lvlJc w:val="left"/>
      <w:pPr>
        <w:ind w:left="1440" w:hanging="360"/>
      </w:pPr>
      <w:rPr>
        <w:rFonts w:ascii="Courier New" w:hAnsi="Courier New" w:cs="Courier New" w:hint="default"/>
      </w:rPr>
    </w:lvl>
    <w:lvl w:ilvl="2" w:tplc="951CEB7A" w:tentative="1">
      <w:start w:val="1"/>
      <w:numFmt w:val="bullet"/>
      <w:lvlText w:val=""/>
      <w:lvlJc w:val="left"/>
      <w:pPr>
        <w:ind w:left="2160" w:hanging="360"/>
      </w:pPr>
      <w:rPr>
        <w:rFonts w:ascii="Wingdings" w:hAnsi="Wingdings" w:hint="default"/>
      </w:rPr>
    </w:lvl>
    <w:lvl w:ilvl="3" w:tplc="45A644B8" w:tentative="1">
      <w:start w:val="1"/>
      <w:numFmt w:val="bullet"/>
      <w:lvlText w:val=""/>
      <w:lvlJc w:val="left"/>
      <w:pPr>
        <w:ind w:left="2880" w:hanging="360"/>
      </w:pPr>
      <w:rPr>
        <w:rFonts w:ascii="Symbol" w:hAnsi="Symbol" w:hint="default"/>
      </w:rPr>
    </w:lvl>
    <w:lvl w:ilvl="4" w:tplc="9F7AACF0" w:tentative="1">
      <w:start w:val="1"/>
      <w:numFmt w:val="bullet"/>
      <w:lvlText w:val="o"/>
      <w:lvlJc w:val="left"/>
      <w:pPr>
        <w:ind w:left="3600" w:hanging="360"/>
      </w:pPr>
      <w:rPr>
        <w:rFonts w:ascii="Courier New" w:hAnsi="Courier New" w:cs="Courier New" w:hint="default"/>
      </w:rPr>
    </w:lvl>
    <w:lvl w:ilvl="5" w:tplc="1638ACC2" w:tentative="1">
      <w:start w:val="1"/>
      <w:numFmt w:val="bullet"/>
      <w:lvlText w:val=""/>
      <w:lvlJc w:val="left"/>
      <w:pPr>
        <w:ind w:left="4320" w:hanging="360"/>
      </w:pPr>
      <w:rPr>
        <w:rFonts w:ascii="Wingdings" w:hAnsi="Wingdings" w:hint="default"/>
      </w:rPr>
    </w:lvl>
    <w:lvl w:ilvl="6" w:tplc="35FA124A" w:tentative="1">
      <w:start w:val="1"/>
      <w:numFmt w:val="bullet"/>
      <w:lvlText w:val=""/>
      <w:lvlJc w:val="left"/>
      <w:pPr>
        <w:ind w:left="5040" w:hanging="360"/>
      </w:pPr>
      <w:rPr>
        <w:rFonts w:ascii="Symbol" w:hAnsi="Symbol" w:hint="default"/>
      </w:rPr>
    </w:lvl>
    <w:lvl w:ilvl="7" w:tplc="04D6FAFC" w:tentative="1">
      <w:start w:val="1"/>
      <w:numFmt w:val="bullet"/>
      <w:lvlText w:val="o"/>
      <w:lvlJc w:val="left"/>
      <w:pPr>
        <w:ind w:left="5760" w:hanging="360"/>
      </w:pPr>
      <w:rPr>
        <w:rFonts w:ascii="Courier New" w:hAnsi="Courier New" w:cs="Courier New" w:hint="default"/>
      </w:rPr>
    </w:lvl>
    <w:lvl w:ilvl="8" w:tplc="4E22D8E0" w:tentative="1">
      <w:start w:val="1"/>
      <w:numFmt w:val="bullet"/>
      <w:lvlText w:val=""/>
      <w:lvlJc w:val="left"/>
      <w:pPr>
        <w:ind w:left="6480" w:hanging="360"/>
      </w:pPr>
      <w:rPr>
        <w:rFonts w:ascii="Wingdings" w:hAnsi="Wingdings" w:hint="default"/>
      </w:rPr>
    </w:lvl>
  </w:abstractNum>
  <w:abstractNum w:abstractNumId="14">
    <w:nsid w:val="56DC6CD1"/>
    <w:multiLevelType w:val="hybridMultilevel"/>
    <w:tmpl w:val="B13CF9B4"/>
    <w:lvl w:ilvl="0" w:tplc="E0ACA6A8">
      <w:start w:val="1"/>
      <w:numFmt w:val="decimal"/>
      <w:lvlText w:val="%1)"/>
      <w:lvlJc w:val="left"/>
      <w:pPr>
        <w:ind w:left="720" w:hanging="360"/>
      </w:pPr>
    </w:lvl>
    <w:lvl w:ilvl="1" w:tplc="21A8805E" w:tentative="1">
      <w:start w:val="1"/>
      <w:numFmt w:val="lowerLetter"/>
      <w:lvlText w:val="%2."/>
      <w:lvlJc w:val="left"/>
      <w:pPr>
        <w:ind w:left="1440" w:hanging="360"/>
      </w:pPr>
    </w:lvl>
    <w:lvl w:ilvl="2" w:tplc="35E60DB0" w:tentative="1">
      <w:start w:val="1"/>
      <w:numFmt w:val="lowerRoman"/>
      <w:lvlText w:val="%3."/>
      <w:lvlJc w:val="right"/>
      <w:pPr>
        <w:ind w:left="2160" w:hanging="180"/>
      </w:pPr>
    </w:lvl>
    <w:lvl w:ilvl="3" w:tplc="9E0E2CA0" w:tentative="1">
      <w:start w:val="1"/>
      <w:numFmt w:val="decimal"/>
      <w:lvlText w:val="%4."/>
      <w:lvlJc w:val="left"/>
      <w:pPr>
        <w:ind w:left="2880" w:hanging="360"/>
      </w:pPr>
    </w:lvl>
    <w:lvl w:ilvl="4" w:tplc="62A6D68A" w:tentative="1">
      <w:start w:val="1"/>
      <w:numFmt w:val="lowerLetter"/>
      <w:lvlText w:val="%5."/>
      <w:lvlJc w:val="left"/>
      <w:pPr>
        <w:ind w:left="3600" w:hanging="360"/>
      </w:pPr>
    </w:lvl>
    <w:lvl w:ilvl="5" w:tplc="264EFC10" w:tentative="1">
      <w:start w:val="1"/>
      <w:numFmt w:val="lowerRoman"/>
      <w:lvlText w:val="%6."/>
      <w:lvlJc w:val="right"/>
      <w:pPr>
        <w:ind w:left="4320" w:hanging="180"/>
      </w:pPr>
    </w:lvl>
    <w:lvl w:ilvl="6" w:tplc="788AE5A4" w:tentative="1">
      <w:start w:val="1"/>
      <w:numFmt w:val="decimal"/>
      <w:lvlText w:val="%7."/>
      <w:lvlJc w:val="left"/>
      <w:pPr>
        <w:ind w:left="5040" w:hanging="360"/>
      </w:pPr>
    </w:lvl>
    <w:lvl w:ilvl="7" w:tplc="4EAEE016" w:tentative="1">
      <w:start w:val="1"/>
      <w:numFmt w:val="lowerLetter"/>
      <w:lvlText w:val="%8."/>
      <w:lvlJc w:val="left"/>
      <w:pPr>
        <w:ind w:left="5760" w:hanging="360"/>
      </w:pPr>
    </w:lvl>
    <w:lvl w:ilvl="8" w:tplc="38B6F5C0" w:tentative="1">
      <w:start w:val="1"/>
      <w:numFmt w:val="lowerRoman"/>
      <w:lvlText w:val="%9."/>
      <w:lvlJc w:val="right"/>
      <w:pPr>
        <w:ind w:left="6480" w:hanging="180"/>
      </w:pPr>
    </w:lvl>
  </w:abstractNum>
  <w:abstractNum w:abstractNumId="15">
    <w:nsid w:val="65902014"/>
    <w:multiLevelType w:val="hybridMultilevel"/>
    <w:tmpl w:val="8B84DDFA"/>
    <w:lvl w:ilvl="0" w:tplc="4DC870E8">
      <w:start w:val="1"/>
      <w:numFmt w:val="bullet"/>
      <w:lvlText w:val=""/>
      <w:lvlJc w:val="left"/>
      <w:pPr>
        <w:ind w:left="720" w:hanging="360"/>
      </w:pPr>
      <w:rPr>
        <w:rFonts w:ascii="Symbol" w:hAnsi="Symbol" w:hint="default"/>
      </w:rPr>
    </w:lvl>
    <w:lvl w:ilvl="1" w:tplc="DF182C90" w:tentative="1">
      <w:start w:val="1"/>
      <w:numFmt w:val="bullet"/>
      <w:lvlText w:val="o"/>
      <w:lvlJc w:val="left"/>
      <w:pPr>
        <w:ind w:left="1440" w:hanging="360"/>
      </w:pPr>
      <w:rPr>
        <w:rFonts w:ascii="Courier New" w:hAnsi="Courier New" w:cs="Courier New" w:hint="default"/>
      </w:rPr>
    </w:lvl>
    <w:lvl w:ilvl="2" w:tplc="1F1CB940" w:tentative="1">
      <w:start w:val="1"/>
      <w:numFmt w:val="bullet"/>
      <w:lvlText w:val=""/>
      <w:lvlJc w:val="left"/>
      <w:pPr>
        <w:ind w:left="2160" w:hanging="360"/>
      </w:pPr>
      <w:rPr>
        <w:rFonts w:ascii="Wingdings" w:hAnsi="Wingdings" w:hint="default"/>
      </w:rPr>
    </w:lvl>
    <w:lvl w:ilvl="3" w:tplc="7B10A840" w:tentative="1">
      <w:start w:val="1"/>
      <w:numFmt w:val="bullet"/>
      <w:lvlText w:val=""/>
      <w:lvlJc w:val="left"/>
      <w:pPr>
        <w:ind w:left="2880" w:hanging="360"/>
      </w:pPr>
      <w:rPr>
        <w:rFonts w:ascii="Symbol" w:hAnsi="Symbol" w:hint="default"/>
      </w:rPr>
    </w:lvl>
    <w:lvl w:ilvl="4" w:tplc="417C955A" w:tentative="1">
      <w:start w:val="1"/>
      <w:numFmt w:val="bullet"/>
      <w:lvlText w:val="o"/>
      <w:lvlJc w:val="left"/>
      <w:pPr>
        <w:ind w:left="3600" w:hanging="360"/>
      </w:pPr>
      <w:rPr>
        <w:rFonts w:ascii="Courier New" w:hAnsi="Courier New" w:cs="Courier New" w:hint="default"/>
      </w:rPr>
    </w:lvl>
    <w:lvl w:ilvl="5" w:tplc="27C89280" w:tentative="1">
      <w:start w:val="1"/>
      <w:numFmt w:val="bullet"/>
      <w:lvlText w:val=""/>
      <w:lvlJc w:val="left"/>
      <w:pPr>
        <w:ind w:left="4320" w:hanging="360"/>
      </w:pPr>
      <w:rPr>
        <w:rFonts w:ascii="Wingdings" w:hAnsi="Wingdings" w:hint="default"/>
      </w:rPr>
    </w:lvl>
    <w:lvl w:ilvl="6" w:tplc="9F725A16" w:tentative="1">
      <w:start w:val="1"/>
      <w:numFmt w:val="bullet"/>
      <w:lvlText w:val=""/>
      <w:lvlJc w:val="left"/>
      <w:pPr>
        <w:ind w:left="5040" w:hanging="360"/>
      </w:pPr>
      <w:rPr>
        <w:rFonts w:ascii="Symbol" w:hAnsi="Symbol" w:hint="default"/>
      </w:rPr>
    </w:lvl>
    <w:lvl w:ilvl="7" w:tplc="59B051CA" w:tentative="1">
      <w:start w:val="1"/>
      <w:numFmt w:val="bullet"/>
      <w:lvlText w:val="o"/>
      <w:lvlJc w:val="left"/>
      <w:pPr>
        <w:ind w:left="5760" w:hanging="360"/>
      </w:pPr>
      <w:rPr>
        <w:rFonts w:ascii="Courier New" w:hAnsi="Courier New" w:cs="Courier New" w:hint="default"/>
      </w:rPr>
    </w:lvl>
    <w:lvl w:ilvl="8" w:tplc="39F497B8" w:tentative="1">
      <w:start w:val="1"/>
      <w:numFmt w:val="bullet"/>
      <w:lvlText w:val=""/>
      <w:lvlJc w:val="left"/>
      <w:pPr>
        <w:ind w:left="6480" w:hanging="360"/>
      </w:pPr>
      <w:rPr>
        <w:rFonts w:ascii="Wingdings" w:hAnsi="Wingdings" w:hint="default"/>
      </w:rPr>
    </w:lvl>
  </w:abstractNum>
  <w:abstractNum w:abstractNumId="16">
    <w:nsid w:val="66CE2AB7"/>
    <w:multiLevelType w:val="hybridMultilevel"/>
    <w:tmpl w:val="B1E2D9A8"/>
    <w:lvl w:ilvl="0" w:tplc="5FB64CF8">
      <w:start w:val="1"/>
      <w:numFmt w:val="bullet"/>
      <w:lvlText w:val=""/>
      <w:lvlPicBulletId w:val="0"/>
      <w:lvlJc w:val="left"/>
      <w:pPr>
        <w:ind w:left="720" w:hanging="360"/>
      </w:pPr>
      <w:rPr>
        <w:rFonts w:ascii="Symbol" w:hAnsi="Symbol" w:hint="default"/>
        <w:color w:val="auto"/>
      </w:rPr>
    </w:lvl>
    <w:lvl w:ilvl="1" w:tplc="3678E85C" w:tentative="1">
      <w:start w:val="1"/>
      <w:numFmt w:val="bullet"/>
      <w:lvlText w:val="o"/>
      <w:lvlJc w:val="left"/>
      <w:pPr>
        <w:ind w:left="1440" w:hanging="360"/>
      </w:pPr>
      <w:rPr>
        <w:rFonts w:ascii="Courier New" w:hAnsi="Courier New" w:cs="Courier New" w:hint="default"/>
      </w:rPr>
    </w:lvl>
    <w:lvl w:ilvl="2" w:tplc="9C96D7E0" w:tentative="1">
      <w:start w:val="1"/>
      <w:numFmt w:val="bullet"/>
      <w:lvlText w:val=""/>
      <w:lvlJc w:val="left"/>
      <w:pPr>
        <w:ind w:left="2160" w:hanging="360"/>
      </w:pPr>
      <w:rPr>
        <w:rFonts w:ascii="Wingdings" w:hAnsi="Wingdings" w:hint="default"/>
      </w:rPr>
    </w:lvl>
    <w:lvl w:ilvl="3" w:tplc="3EC0C198" w:tentative="1">
      <w:start w:val="1"/>
      <w:numFmt w:val="bullet"/>
      <w:lvlText w:val=""/>
      <w:lvlJc w:val="left"/>
      <w:pPr>
        <w:ind w:left="2880" w:hanging="360"/>
      </w:pPr>
      <w:rPr>
        <w:rFonts w:ascii="Symbol" w:hAnsi="Symbol" w:hint="default"/>
      </w:rPr>
    </w:lvl>
    <w:lvl w:ilvl="4" w:tplc="93022386" w:tentative="1">
      <w:start w:val="1"/>
      <w:numFmt w:val="bullet"/>
      <w:lvlText w:val="o"/>
      <w:lvlJc w:val="left"/>
      <w:pPr>
        <w:ind w:left="3600" w:hanging="360"/>
      </w:pPr>
      <w:rPr>
        <w:rFonts w:ascii="Courier New" w:hAnsi="Courier New" w:cs="Courier New" w:hint="default"/>
      </w:rPr>
    </w:lvl>
    <w:lvl w:ilvl="5" w:tplc="4F98CE00" w:tentative="1">
      <w:start w:val="1"/>
      <w:numFmt w:val="bullet"/>
      <w:lvlText w:val=""/>
      <w:lvlJc w:val="left"/>
      <w:pPr>
        <w:ind w:left="4320" w:hanging="360"/>
      </w:pPr>
      <w:rPr>
        <w:rFonts w:ascii="Wingdings" w:hAnsi="Wingdings" w:hint="default"/>
      </w:rPr>
    </w:lvl>
    <w:lvl w:ilvl="6" w:tplc="8B32A250" w:tentative="1">
      <w:start w:val="1"/>
      <w:numFmt w:val="bullet"/>
      <w:lvlText w:val=""/>
      <w:lvlJc w:val="left"/>
      <w:pPr>
        <w:ind w:left="5040" w:hanging="360"/>
      </w:pPr>
      <w:rPr>
        <w:rFonts w:ascii="Symbol" w:hAnsi="Symbol" w:hint="default"/>
      </w:rPr>
    </w:lvl>
    <w:lvl w:ilvl="7" w:tplc="59B871D0" w:tentative="1">
      <w:start w:val="1"/>
      <w:numFmt w:val="bullet"/>
      <w:lvlText w:val="o"/>
      <w:lvlJc w:val="left"/>
      <w:pPr>
        <w:ind w:left="5760" w:hanging="360"/>
      </w:pPr>
      <w:rPr>
        <w:rFonts w:ascii="Courier New" w:hAnsi="Courier New" w:cs="Courier New" w:hint="default"/>
      </w:rPr>
    </w:lvl>
    <w:lvl w:ilvl="8" w:tplc="ADCE31A8" w:tentative="1">
      <w:start w:val="1"/>
      <w:numFmt w:val="bullet"/>
      <w:lvlText w:val=""/>
      <w:lvlJc w:val="left"/>
      <w:pPr>
        <w:ind w:left="6480" w:hanging="360"/>
      </w:pPr>
      <w:rPr>
        <w:rFonts w:ascii="Wingdings" w:hAnsi="Wingdings" w:hint="default"/>
      </w:rPr>
    </w:lvl>
  </w:abstractNum>
  <w:abstractNum w:abstractNumId="17">
    <w:nsid w:val="675E3C19"/>
    <w:multiLevelType w:val="hybridMultilevel"/>
    <w:tmpl w:val="ADCAC7D2"/>
    <w:lvl w:ilvl="0" w:tplc="92F8D9AC">
      <w:start w:val="5"/>
      <w:numFmt w:val="decimal"/>
      <w:lvlText w:val="%1."/>
      <w:lvlJc w:val="left"/>
      <w:pPr>
        <w:ind w:left="720" w:hanging="360"/>
      </w:pPr>
      <w:rPr>
        <w:rFonts w:eastAsiaTheme="minorHAnsi" w:hint="default"/>
        <w:b/>
      </w:rPr>
    </w:lvl>
    <w:lvl w:ilvl="1" w:tplc="4D8C7E1E" w:tentative="1">
      <w:start w:val="1"/>
      <w:numFmt w:val="lowerLetter"/>
      <w:lvlText w:val="%2."/>
      <w:lvlJc w:val="left"/>
      <w:pPr>
        <w:ind w:left="1440" w:hanging="360"/>
      </w:pPr>
    </w:lvl>
    <w:lvl w:ilvl="2" w:tplc="EC4CE6E4" w:tentative="1">
      <w:start w:val="1"/>
      <w:numFmt w:val="lowerRoman"/>
      <w:lvlText w:val="%3."/>
      <w:lvlJc w:val="right"/>
      <w:pPr>
        <w:ind w:left="2160" w:hanging="180"/>
      </w:pPr>
    </w:lvl>
    <w:lvl w:ilvl="3" w:tplc="7BEA5796" w:tentative="1">
      <w:start w:val="1"/>
      <w:numFmt w:val="decimal"/>
      <w:lvlText w:val="%4."/>
      <w:lvlJc w:val="left"/>
      <w:pPr>
        <w:ind w:left="2880" w:hanging="360"/>
      </w:pPr>
    </w:lvl>
    <w:lvl w:ilvl="4" w:tplc="7A4C50DE" w:tentative="1">
      <w:start w:val="1"/>
      <w:numFmt w:val="lowerLetter"/>
      <w:lvlText w:val="%5."/>
      <w:lvlJc w:val="left"/>
      <w:pPr>
        <w:ind w:left="3600" w:hanging="360"/>
      </w:pPr>
    </w:lvl>
    <w:lvl w:ilvl="5" w:tplc="D49042A2" w:tentative="1">
      <w:start w:val="1"/>
      <w:numFmt w:val="lowerRoman"/>
      <w:lvlText w:val="%6."/>
      <w:lvlJc w:val="right"/>
      <w:pPr>
        <w:ind w:left="4320" w:hanging="180"/>
      </w:pPr>
    </w:lvl>
    <w:lvl w:ilvl="6" w:tplc="D0AE3474" w:tentative="1">
      <w:start w:val="1"/>
      <w:numFmt w:val="decimal"/>
      <w:lvlText w:val="%7."/>
      <w:lvlJc w:val="left"/>
      <w:pPr>
        <w:ind w:left="5040" w:hanging="360"/>
      </w:pPr>
    </w:lvl>
    <w:lvl w:ilvl="7" w:tplc="ACACDD3A" w:tentative="1">
      <w:start w:val="1"/>
      <w:numFmt w:val="lowerLetter"/>
      <w:lvlText w:val="%8."/>
      <w:lvlJc w:val="left"/>
      <w:pPr>
        <w:ind w:left="5760" w:hanging="360"/>
      </w:pPr>
    </w:lvl>
    <w:lvl w:ilvl="8" w:tplc="B8A2B67C" w:tentative="1">
      <w:start w:val="1"/>
      <w:numFmt w:val="lowerRoman"/>
      <w:lvlText w:val="%9."/>
      <w:lvlJc w:val="right"/>
      <w:pPr>
        <w:ind w:left="6480" w:hanging="180"/>
      </w:pPr>
    </w:lvl>
  </w:abstractNum>
  <w:abstractNum w:abstractNumId="18">
    <w:nsid w:val="6FCE7420"/>
    <w:multiLevelType w:val="hybridMultilevel"/>
    <w:tmpl w:val="94B2EB5C"/>
    <w:lvl w:ilvl="0" w:tplc="747A0B54">
      <w:start w:val="1"/>
      <w:numFmt w:val="hebrew1"/>
      <w:lvlText w:val="%1."/>
      <w:lvlJc w:val="left"/>
      <w:pPr>
        <w:ind w:left="720" w:hanging="360"/>
      </w:pPr>
      <w:rPr>
        <w:rFonts w:hint="default"/>
      </w:rPr>
    </w:lvl>
    <w:lvl w:ilvl="1" w:tplc="11648F9C" w:tentative="1">
      <w:start w:val="1"/>
      <w:numFmt w:val="lowerLetter"/>
      <w:lvlText w:val="%2."/>
      <w:lvlJc w:val="left"/>
      <w:pPr>
        <w:ind w:left="1440" w:hanging="360"/>
      </w:pPr>
    </w:lvl>
    <w:lvl w:ilvl="2" w:tplc="FFE4899C" w:tentative="1">
      <w:start w:val="1"/>
      <w:numFmt w:val="lowerRoman"/>
      <w:lvlText w:val="%3."/>
      <w:lvlJc w:val="right"/>
      <w:pPr>
        <w:ind w:left="2160" w:hanging="180"/>
      </w:pPr>
    </w:lvl>
    <w:lvl w:ilvl="3" w:tplc="A162C5C4" w:tentative="1">
      <w:start w:val="1"/>
      <w:numFmt w:val="decimal"/>
      <w:lvlText w:val="%4."/>
      <w:lvlJc w:val="left"/>
      <w:pPr>
        <w:ind w:left="2880" w:hanging="360"/>
      </w:pPr>
    </w:lvl>
    <w:lvl w:ilvl="4" w:tplc="744046CC" w:tentative="1">
      <w:start w:val="1"/>
      <w:numFmt w:val="lowerLetter"/>
      <w:lvlText w:val="%5."/>
      <w:lvlJc w:val="left"/>
      <w:pPr>
        <w:ind w:left="3600" w:hanging="360"/>
      </w:pPr>
    </w:lvl>
    <w:lvl w:ilvl="5" w:tplc="579C93A2" w:tentative="1">
      <w:start w:val="1"/>
      <w:numFmt w:val="lowerRoman"/>
      <w:lvlText w:val="%6."/>
      <w:lvlJc w:val="right"/>
      <w:pPr>
        <w:ind w:left="4320" w:hanging="180"/>
      </w:pPr>
    </w:lvl>
    <w:lvl w:ilvl="6" w:tplc="59707C44" w:tentative="1">
      <w:start w:val="1"/>
      <w:numFmt w:val="decimal"/>
      <w:lvlText w:val="%7."/>
      <w:lvlJc w:val="left"/>
      <w:pPr>
        <w:ind w:left="5040" w:hanging="360"/>
      </w:pPr>
    </w:lvl>
    <w:lvl w:ilvl="7" w:tplc="A754D1B8" w:tentative="1">
      <w:start w:val="1"/>
      <w:numFmt w:val="lowerLetter"/>
      <w:lvlText w:val="%8."/>
      <w:lvlJc w:val="left"/>
      <w:pPr>
        <w:ind w:left="5760" w:hanging="360"/>
      </w:pPr>
    </w:lvl>
    <w:lvl w:ilvl="8" w:tplc="0050790A" w:tentative="1">
      <w:start w:val="1"/>
      <w:numFmt w:val="lowerRoman"/>
      <w:lvlText w:val="%9."/>
      <w:lvlJc w:val="right"/>
      <w:pPr>
        <w:ind w:left="6480" w:hanging="180"/>
      </w:pPr>
    </w:lvl>
  </w:abstractNum>
  <w:abstractNum w:abstractNumId="19">
    <w:nsid w:val="762D6825"/>
    <w:multiLevelType w:val="hybridMultilevel"/>
    <w:tmpl w:val="DE0E4370"/>
    <w:lvl w:ilvl="0" w:tplc="C75A43A0">
      <w:start w:val="1"/>
      <w:numFmt w:val="hebrew1"/>
      <w:lvlText w:val="%1."/>
      <w:lvlJc w:val="left"/>
      <w:pPr>
        <w:ind w:left="720" w:hanging="360"/>
      </w:pPr>
      <w:rPr>
        <w:rFonts w:hint="default"/>
        <w:lang w:val="en-US"/>
      </w:rPr>
    </w:lvl>
    <w:lvl w:ilvl="1" w:tplc="B3DC7172" w:tentative="1">
      <w:start w:val="1"/>
      <w:numFmt w:val="lowerLetter"/>
      <w:lvlText w:val="%2."/>
      <w:lvlJc w:val="left"/>
      <w:pPr>
        <w:ind w:left="1440" w:hanging="360"/>
      </w:pPr>
    </w:lvl>
    <w:lvl w:ilvl="2" w:tplc="9CF86098" w:tentative="1">
      <w:start w:val="1"/>
      <w:numFmt w:val="lowerRoman"/>
      <w:lvlText w:val="%3."/>
      <w:lvlJc w:val="right"/>
      <w:pPr>
        <w:ind w:left="2160" w:hanging="180"/>
      </w:pPr>
    </w:lvl>
    <w:lvl w:ilvl="3" w:tplc="0700DDB2" w:tentative="1">
      <w:start w:val="1"/>
      <w:numFmt w:val="decimal"/>
      <w:lvlText w:val="%4."/>
      <w:lvlJc w:val="left"/>
      <w:pPr>
        <w:ind w:left="2880" w:hanging="360"/>
      </w:pPr>
    </w:lvl>
    <w:lvl w:ilvl="4" w:tplc="A17CA3F6" w:tentative="1">
      <w:start w:val="1"/>
      <w:numFmt w:val="lowerLetter"/>
      <w:lvlText w:val="%5."/>
      <w:lvlJc w:val="left"/>
      <w:pPr>
        <w:ind w:left="3600" w:hanging="360"/>
      </w:pPr>
    </w:lvl>
    <w:lvl w:ilvl="5" w:tplc="84067D4C" w:tentative="1">
      <w:start w:val="1"/>
      <w:numFmt w:val="lowerRoman"/>
      <w:lvlText w:val="%6."/>
      <w:lvlJc w:val="right"/>
      <w:pPr>
        <w:ind w:left="4320" w:hanging="180"/>
      </w:pPr>
    </w:lvl>
    <w:lvl w:ilvl="6" w:tplc="6C6CC390" w:tentative="1">
      <w:start w:val="1"/>
      <w:numFmt w:val="decimal"/>
      <w:lvlText w:val="%7."/>
      <w:lvlJc w:val="left"/>
      <w:pPr>
        <w:ind w:left="5040" w:hanging="360"/>
      </w:pPr>
    </w:lvl>
    <w:lvl w:ilvl="7" w:tplc="DCE25B76" w:tentative="1">
      <w:start w:val="1"/>
      <w:numFmt w:val="lowerLetter"/>
      <w:lvlText w:val="%8."/>
      <w:lvlJc w:val="left"/>
      <w:pPr>
        <w:ind w:left="5760" w:hanging="360"/>
      </w:pPr>
    </w:lvl>
    <w:lvl w:ilvl="8" w:tplc="1350580C" w:tentative="1">
      <w:start w:val="1"/>
      <w:numFmt w:val="lowerRoman"/>
      <w:lvlText w:val="%9."/>
      <w:lvlJc w:val="right"/>
      <w:pPr>
        <w:ind w:left="6480" w:hanging="180"/>
      </w:pPr>
    </w:lvl>
  </w:abstractNum>
  <w:abstractNum w:abstractNumId="20">
    <w:nsid w:val="7C9E7EE1"/>
    <w:multiLevelType w:val="hybridMultilevel"/>
    <w:tmpl w:val="E8AA3EAE"/>
    <w:lvl w:ilvl="0" w:tplc="CA523EF6">
      <w:start w:val="1"/>
      <w:numFmt w:val="bullet"/>
      <w:lvlText w:val=""/>
      <w:lvlJc w:val="left"/>
      <w:pPr>
        <w:ind w:left="720" w:hanging="360"/>
      </w:pPr>
      <w:rPr>
        <w:rFonts w:ascii="Symbol" w:hAnsi="Symbol" w:hint="default"/>
        <w:b/>
        <w:bCs w:val="0"/>
      </w:rPr>
    </w:lvl>
    <w:lvl w:ilvl="1" w:tplc="EE561928">
      <w:start w:val="1"/>
      <w:numFmt w:val="bullet"/>
      <w:lvlText w:val=""/>
      <w:lvlJc w:val="left"/>
      <w:pPr>
        <w:ind w:left="1440" w:hanging="360"/>
      </w:pPr>
      <w:rPr>
        <w:rFonts w:ascii="Symbol" w:hAnsi="Symbol" w:hint="default"/>
      </w:rPr>
    </w:lvl>
    <w:lvl w:ilvl="2" w:tplc="984E644C" w:tentative="1">
      <w:start w:val="1"/>
      <w:numFmt w:val="bullet"/>
      <w:lvlText w:val=""/>
      <w:lvlJc w:val="left"/>
      <w:pPr>
        <w:ind w:left="2160" w:hanging="360"/>
      </w:pPr>
      <w:rPr>
        <w:rFonts w:ascii="Wingdings" w:hAnsi="Wingdings" w:hint="default"/>
      </w:rPr>
    </w:lvl>
    <w:lvl w:ilvl="3" w:tplc="3BD820BA" w:tentative="1">
      <w:start w:val="1"/>
      <w:numFmt w:val="bullet"/>
      <w:lvlText w:val=""/>
      <w:lvlJc w:val="left"/>
      <w:pPr>
        <w:ind w:left="2880" w:hanging="360"/>
      </w:pPr>
      <w:rPr>
        <w:rFonts w:ascii="Symbol" w:hAnsi="Symbol" w:hint="default"/>
      </w:rPr>
    </w:lvl>
    <w:lvl w:ilvl="4" w:tplc="F156F19A" w:tentative="1">
      <w:start w:val="1"/>
      <w:numFmt w:val="bullet"/>
      <w:lvlText w:val="o"/>
      <w:lvlJc w:val="left"/>
      <w:pPr>
        <w:ind w:left="3600" w:hanging="360"/>
      </w:pPr>
      <w:rPr>
        <w:rFonts w:ascii="Courier New" w:hAnsi="Courier New" w:cs="Courier New" w:hint="default"/>
      </w:rPr>
    </w:lvl>
    <w:lvl w:ilvl="5" w:tplc="5CCECB0A" w:tentative="1">
      <w:start w:val="1"/>
      <w:numFmt w:val="bullet"/>
      <w:lvlText w:val=""/>
      <w:lvlJc w:val="left"/>
      <w:pPr>
        <w:ind w:left="4320" w:hanging="360"/>
      </w:pPr>
      <w:rPr>
        <w:rFonts w:ascii="Wingdings" w:hAnsi="Wingdings" w:hint="default"/>
      </w:rPr>
    </w:lvl>
    <w:lvl w:ilvl="6" w:tplc="CF4880C4" w:tentative="1">
      <w:start w:val="1"/>
      <w:numFmt w:val="bullet"/>
      <w:lvlText w:val=""/>
      <w:lvlJc w:val="left"/>
      <w:pPr>
        <w:ind w:left="5040" w:hanging="360"/>
      </w:pPr>
      <w:rPr>
        <w:rFonts w:ascii="Symbol" w:hAnsi="Symbol" w:hint="default"/>
      </w:rPr>
    </w:lvl>
    <w:lvl w:ilvl="7" w:tplc="4BA8F1F4" w:tentative="1">
      <w:start w:val="1"/>
      <w:numFmt w:val="bullet"/>
      <w:lvlText w:val="o"/>
      <w:lvlJc w:val="left"/>
      <w:pPr>
        <w:ind w:left="5760" w:hanging="360"/>
      </w:pPr>
      <w:rPr>
        <w:rFonts w:ascii="Courier New" w:hAnsi="Courier New" w:cs="Courier New" w:hint="default"/>
      </w:rPr>
    </w:lvl>
    <w:lvl w:ilvl="8" w:tplc="E8C6B184" w:tentative="1">
      <w:start w:val="1"/>
      <w:numFmt w:val="bullet"/>
      <w:lvlText w:val=""/>
      <w:lvlJc w:val="left"/>
      <w:pPr>
        <w:ind w:left="6480" w:hanging="360"/>
      </w:pPr>
      <w:rPr>
        <w:rFonts w:ascii="Wingdings" w:hAnsi="Wingdings" w:hint="default"/>
      </w:rPr>
    </w:lvl>
  </w:abstractNum>
  <w:abstractNum w:abstractNumId="21">
    <w:nsid w:val="7D4B70C8"/>
    <w:multiLevelType w:val="hybridMultilevel"/>
    <w:tmpl w:val="6A5A579A"/>
    <w:lvl w:ilvl="0" w:tplc="7DA0D3B2">
      <w:start w:val="1"/>
      <w:numFmt w:val="decimal"/>
      <w:lvlText w:val="%1)"/>
      <w:lvlJc w:val="left"/>
      <w:pPr>
        <w:ind w:left="360" w:hanging="360"/>
      </w:pPr>
      <w:rPr>
        <w:rFonts w:hint="default"/>
        <w:b/>
        <w:bCs/>
      </w:rPr>
    </w:lvl>
    <w:lvl w:ilvl="1" w:tplc="D14609A4" w:tentative="1">
      <w:start w:val="1"/>
      <w:numFmt w:val="lowerLetter"/>
      <w:lvlText w:val="%2."/>
      <w:lvlJc w:val="left"/>
      <w:pPr>
        <w:ind w:left="1440" w:hanging="360"/>
      </w:pPr>
    </w:lvl>
    <w:lvl w:ilvl="2" w:tplc="3BCEAEA4" w:tentative="1">
      <w:start w:val="1"/>
      <w:numFmt w:val="lowerRoman"/>
      <w:lvlText w:val="%3."/>
      <w:lvlJc w:val="right"/>
      <w:pPr>
        <w:ind w:left="2160" w:hanging="180"/>
      </w:pPr>
    </w:lvl>
    <w:lvl w:ilvl="3" w:tplc="6D3E6E9A" w:tentative="1">
      <w:start w:val="1"/>
      <w:numFmt w:val="decimal"/>
      <w:lvlText w:val="%4."/>
      <w:lvlJc w:val="left"/>
      <w:pPr>
        <w:ind w:left="2880" w:hanging="360"/>
      </w:pPr>
    </w:lvl>
    <w:lvl w:ilvl="4" w:tplc="9D7AC964" w:tentative="1">
      <w:start w:val="1"/>
      <w:numFmt w:val="lowerLetter"/>
      <w:lvlText w:val="%5."/>
      <w:lvlJc w:val="left"/>
      <w:pPr>
        <w:ind w:left="3600" w:hanging="360"/>
      </w:pPr>
    </w:lvl>
    <w:lvl w:ilvl="5" w:tplc="B05089E2" w:tentative="1">
      <w:start w:val="1"/>
      <w:numFmt w:val="lowerRoman"/>
      <w:lvlText w:val="%6."/>
      <w:lvlJc w:val="right"/>
      <w:pPr>
        <w:ind w:left="4320" w:hanging="180"/>
      </w:pPr>
    </w:lvl>
    <w:lvl w:ilvl="6" w:tplc="40E4BF24" w:tentative="1">
      <w:start w:val="1"/>
      <w:numFmt w:val="decimal"/>
      <w:lvlText w:val="%7."/>
      <w:lvlJc w:val="left"/>
      <w:pPr>
        <w:ind w:left="5040" w:hanging="360"/>
      </w:pPr>
    </w:lvl>
    <w:lvl w:ilvl="7" w:tplc="7CA2B68A" w:tentative="1">
      <w:start w:val="1"/>
      <w:numFmt w:val="lowerLetter"/>
      <w:lvlText w:val="%8."/>
      <w:lvlJc w:val="left"/>
      <w:pPr>
        <w:ind w:left="5760" w:hanging="360"/>
      </w:pPr>
    </w:lvl>
    <w:lvl w:ilvl="8" w:tplc="7578F2F8"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19"/>
  </w:num>
  <w:num w:numId="5">
    <w:abstractNumId w:val="16"/>
  </w:num>
  <w:num w:numId="6">
    <w:abstractNumId w:val="9"/>
  </w:num>
  <w:num w:numId="7">
    <w:abstractNumId w:val="15"/>
  </w:num>
  <w:num w:numId="8">
    <w:abstractNumId w:val="0"/>
  </w:num>
  <w:num w:numId="9">
    <w:abstractNumId w:val="21"/>
  </w:num>
  <w:num w:numId="10">
    <w:abstractNumId w:val="3"/>
  </w:num>
  <w:num w:numId="11">
    <w:abstractNumId w:val="20"/>
  </w:num>
  <w:num w:numId="12">
    <w:abstractNumId w:val="7"/>
  </w:num>
  <w:num w:numId="13">
    <w:abstractNumId w:val="8"/>
  </w:num>
  <w:num w:numId="14">
    <w:abstractNumId w:val="4"/>
  </w:num>
  <w:num w:numId="15">
    <w:abstractNumId w:val="10"/>
  </w:num>
  <w:num w:numId="16">
    <w:abstractNumId w:val="17"/>
  </w:num>
  <w:num w:numId="17">
    <w:abstractNumId w:val="11"/>
  </w:num>
  <w:num w:numId="18">
    <w:abstractNumId w:val="14"/>
  </w:num>
  <w:num w:numId="19">
    <w:abstractNumId w:val="6"/>
  </w:num>
  <w:num w:numId="20">
    <w:abstractNumId w:val="12"/>
  </w:num>
  <w:num w:numId="21">
    <w:abstractNumId w:val="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AwtzA1tzAwMzYxMzRX0lEKTi0uzszPAykwrAUA85i5mywAAAA="/>
  </w:docVars>
  <w:rsids>
    <w:rsidRoot w:val="004D29FF"/>
    <w:rsid w:val="004D29FF"/>
    <w:rsid w:val="0060619E"/>
    <w:rsid w:val="00A82B1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55E"/>
    <w:pPr>
      <w:bidi/>
      <w:spacing w:after="200" w:line="276" w:lineRule="auto"/>
    </w:pPr>
    <w:rPr>
      <w:rFonts w:eastAsiaTheme="minorHAnsi"/>
      <w:sz w:val="22"/>
      <w:szCs w:val="22"/>
      <w:lang w:bidi="he-IL"/>
    </w:rPr>
  </w:style>
  <w:style w:type="paragraph" w:styleId="1">
    <w:name w:val="heading 1"/>
    <w:basedOn w:val="a"/>
    <w:next w:val="a"/>
    <w:link w:val="10"/>
    <w:uiPriority w:val="9"/>
    <w:qFormat/>
    <w:rsid w:val="008C50F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414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755E"/>
    <w:rPr>
      <w:rFonts w:ascii="Lucida Grande" w:hAnsi="Lucida Grande" w:cs="Lucida Grande"/>
      <w:sz w:val="18"/>
      <w:szCs w:val="18"/>
    </w:rPr>
  </w:style>
  <w:style w:type="character" w:customStyle="1" w:styleId="a4">
    <w:name w:val="טקסט בלונים תו"/>
    <w:basedOn w:val="a0"/>
    <w:link w:val="a3"/>
    <w:uiPriority w:val="99"/>
    <w:semiHidden/>
    <w:rsid w:val="004F755E"/>
    <w:rPr>
      <w:rFonts w:ascii="Lucida Grande" w:hAnsi="Lucida Grande" w:cs="Lucida Grande"/>
      <w:sz w:val="18"/>
      <w:szCs w:val="18"/>
    </w:rPr>
  </w:style>
  <w:style w:type="paragraph" w:styleId="a5">
    <w:name w:val="header"/>
    <w:basedOn w:val="a"/>
    <w:link w:val="a6"/>
    <w:uiPriority w:val="99"/>
    <w:unhideWhenUsed/>
    <w:rsid w:val="004F755E"/>
    <w:pPr>
      <w:tabs>
        <w:tab w:val="center" w:pos="4320"/>
        <w:tab w:val="right" w:pos="8640"/>
      </w:tabs>
    </w:pPr>
  </w:style>
  <w:style w:type="character" w:customStyle="1" w:styleId="a6">
    <w:name w:val="כותרת עליונה תו"/>
    <w:basedOn w:val="a0"/>
    <w:link w:val="a5"/>
    <w:uiPriority w:val="99"/>
    <w:rsid w:val="004F755E"/>
  </w:style>
  <w:style w:type="paragraph" w:styleId="a7">
    <w:name w:val="footer"/>
    <w:basedOn w:val="a"/>
    <w:link w:val="a8"/>
    <w:uiPriority w:val="99"/>
    <w:unhideWhenUsed/>
    <w:rsid w:val="004F755E"/>
    <w:pPr>
      <w:tabs>
        <w:tab w:val="center" w:pos="4320"/>
        <w:tab w:val="right" w:pos="8640"/>
      </w:tabs>
    </w:pPr>
  </w:style>
  <w:style w:type="character" w:customStyle="1" w:styleId="a8">
    <w:name w:val="כותרת תחתונה תו"/>
    <w:basedOn w:val="a0"/>
    <w:link w:val="a7"/>
    <w:uiPriority w:val="99"/>
    <w:rsid w:val="004F755E"/>
  </w:style>
  <w:style w:type="paragraph" w:styleId="a9">
    <w:name w:val="List Paragraph"/>
    <w:basedOn w:val="a"/>
    <w:uiPriority w:val="34"/>
    <w:qFormat/>
    <w:rsid w:val="004F755E"/>
    <w:pPr>
      <w:ind w:left="720"/>
      <w:contextualSpacing/>
    </w:pPr>
    <w:rPr>
      <w:rFonts w:ascii="Calibri" w:eastAsia="Calibri" w:hAnsi="Calibri" w:cs="Arial"/>
    </w:rPr>
  </w:style>
  <w:style w:type="table" w:styleId="aa">
    <w:name w:val="Table Grid"/>
    <w:basedOn w:val="a1"/>
    <w:uiPriority w:val="59"/>
    <w:rsid w:val="008B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CF6C17"/>
    <w:rPr>
      <w:color w:val="0000FF" w:themeColor="hyperlink"/>
      <w:u w:val="single"/>
    </w:rPr>
  </w:style>
  <w:style w:type="character" w:customStyle="1" w:styleId="10">
    <w:name w:val="כותרת 1 תו"/>
    <w:basedOn w:val="a0"/>
    <w:link w:val="1"/>
    <w:uiPriority w:val="9"/>
    <w:rsid w:val="008C50FF"/>
    <w:rPr>
      <w:rFonts w:asciiTheme="majorHAnsi" w:eastAsiaTheme="majorEastAsia" w:hAnsiTheme="majorHAnsi" w:cstheme="majorBidi"/>
      <w:b/>
      <w:bCs/>
      <w:color w:val="365F91" w:themeColor="accent1" w:themeShade="BF"/>
      <w:sz w:val="28"/>
      <w:szCs w:val="28"/>
      <w:lang w:bidi="he-IL"/>
    </w:rPr>
  </w:style>
  <w:style w:type="paragraph" w:styleId="ab">
    <w:name w:val="footnote text"/>
    <w:basedOn w:val="a"/>
    <w:link w:val="ac"/>
    <w:uiPriority w:val="99"/>
    <w:semiHidden/>
    <w:unhideWhenUsed/>
    <w:rsid w:val="008C50FF"/>
    <w:pPr>
      <w:spacing w:after="0" w:line="240" w:lineRule="auto"/>
    </w:pPr>
    <w:rPr>
      <w:sz w:val="20"/>
      <w:szCs w:val="20"/>
    </w:rPr>
  </w:style>
  <w:style w:type="character" w:customStyle="1" w:styleId="ac">
    <w:name w:val="טקסט הערת שוליים תו"/>
    <w:basedOn w:val="a0"/>
    <w:link w:val="ab"/>
    <w:uiPriority w:val="99"/>
    <w:semiHidden/>
    <w:rsid w:val="008C50FF"/>
    <w:rPr>
      <w:rFonts w:eastAsiaTheme="minorHAnsi"/>
      <w:sz w:val="20"/>
      <w:szCs w:val="20"/>
      <w:lang w:bidi="he-IL"/>
    </w:rPr>
  </w:style>
  <w:style w:type="character" w:styleId="ad">
    <w:name w:val="footnote reference"/>
    <w:basedOn w:val="a0"/>
    <w:uiPriority w:val="99"/>
    <w:semiHidden/>
    <w:unhideWhenUsed/>
    <w:rsid w:val="008C50FF"/>
    <w:rPr>
      <w:vertAlign w:val="superscript"/>
    </w:rPr>
  </w:style>
  <w:style w:type="character" w:styleId="ae">
    <w:name w:val="annotation reference"/>
    <w:basedOn w:val="a0"/>
    <w:uiPriority w:val="99"/>
    <w:semiHidden/>
    <w:unhideWhenUsed/>
    <w:rsid w:val="00A5630F"/>
    <w:rPr>
      <w:sz w:val="16"/>
      <w:szCs w:val="16"/>
    </w:rPr>
  </w:style>
  <w:style w:type="paragraph" w:styleId="af">
    <w:name w:val="annotation text"/>
    <w:basedOn w:val="a"/>
    <w:link w:val="af0"/>
    <w:uiPriority w:val="99"/>
    <w:semiHidden/>
    <w:unhideWhenUsed/>
    <w:rsid w:val="00A5630F"/>
    <w:pPr>
      <w:spacing w:line="240" w:lineRule="auto"/>
    </w:pPr>
    <w:rPr>
      <w:sz w:val="20"/>
      <w:szCs w:val="20"/>
    </w:rPr>
  </w:style>
  <w:style w:type="character" w:customStyle="1" w:styleId="af0">
    <w:name w:val="טקסט הערה תו"/>
    <w:basedOn w:val="a0"/>
    <w:link w:val="af"/>
    <w:uiPriority w:val="99"/>
    <w:semiHidden/>
    <w:rsid w:val="00A5630F"/>
    <w:rPr>
      <w:rFonts w:eastAsiaTheme="minorHAnsi"/>
      <w:sz w:val="20"/>
      <w:szCs w:val="20"/>
      <w:lang w:bidi="he-IL"/>
    </w:rPr>
  </w:style>
  <w:style w:type="paragraph" w:styleId="af1">
    <w:name w:val="annotation subject"/>
    <w:basedOn w:val="af"/>
    <w:next w:val="af"/>
    <w:link w:val="af2"/>
    <w:uiPriority w:val="99"/>
    <w:semiHidden/>
    <w:unhideWhenUsed/>
    <w:rsid w:val="00A5630F"/>
    <w:rPr>
      <w:b/>
      <w:bCs/>
    </w:rPr>
  </w:style>
  <w:style w:type="character" w:customStyle="1" w:styleId="af2">
    <w:name w:val="נושא הערה תו"/>
    <w:basedOn w:val="af0"/>
    <w:link w:val="af1"/>
    <w:uiPriority w:val="99"/>
    <w:semiHidden/>
    <w:rsid w:val="00A5630F"/>
    <w:rPr>
      <w:rFonts w:eastAsiaTheme="minorHAnsi"/>
      <w:b/>
      <w:bCs/>
      <w:sz w:val="20"/>
      <w:szCs w:val="20"/>
      <w:lang w:bidi="he-IL"/>
    </w:rPr>
  </w:style>
  <w:style w:type="paragraph" w:styleId="af3">
    <w:name w:val="Revision"/>
    <w:hidden/>
    <w:uiPriority w:val="99"/>
    <w:semiHidden/>
    <w:rsid w:val="00A5630F"/>
    <w:rPr>
      <w:rFonts w:eastAsiaTheme="minorHAnsi"/>
      <w:sz w:val="22"/>
      <w:szCs w:val="22"/>
      <w:lang w:bidi="he-IL"/>
    </w:rPr>
  </w:style>
  <w:style w:type="character" w:customStyle="1" w:styleId="30">
    <w:name w:val="כותרת 3 תו"/>
    <w:basedOn w:val="a0"/>
    <w:link w:val="3"/>
    <w:uiPriority w:val="9"/>
    <w:semiHidden/>
    <w:rsid w:val="00741456"/>
    <w:rPr>
      <w:rFonts w:asciiTheme="majorHAnsi" w:eastAsiaTheme="majorEastAsia" w:hAnsiTheme="majorHAnsi" w:cstheme="majorBidi"/>
      <w:b/>
      <w:bCs/>
      <w:color w:val="4F81BD" w:themeColor="accent1"/>
      <w:sz w:val="22"/>
      <w:szCs w:val="22"/>
      <w:lang w:bidi="he-IL"/>
    </w:rPr>
  </w:style>
  <w:style w:type="paragraph" w:styleId="NormalWeb">
    <w:name w:val="Normal (Web)"/>
    <w:basedOn w:val="a"/>
    <w:uiPriority w:val="99"/>
    <w:semiHidden/>
    <w:unhideWhenUsed/>
    <w:rsid w:val="00741456"/>
    <w:rPr>
      <w:rFonts w:ascii="Times New Roman" w:hAnsi="Times New Roman" w:cs="Times New Roman"/>
      <w:sz w:val="24"/>
      <w:szCs w:val="24"/>
    </w:rPr>
  </w:style>
  <w:style w:type="character" w:customStyle="1" w:styleId="apple-converted-space">
    <w:name w:val="apple-converted-space"/>
    <w:basedOn w:val="a0"/>
    <w:rsid w:val="00FA3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55E"/>
    <w:pPr>
      <w:bidi/>
      <w:spacing w:after="200" w:line="276" w:lineRule="auto"/>
    </w:pPr>
    <w:rPr>
      <w:rFonts w:eastAsiaTheme="minorHAnsi"/>
      <w:sz w:val="22"/>
      <w:szCs w:val="22"/>
      <w:lang w:bidi="he-IL"/>
    </w:rPr>
  </w:style>
  <w:style w:type="paragraph" w:styleId="1">
    <w:name w:val="heading 1"/>
    <w:basedOn w:val="a"/>
    <w:next w:val="a"/>
    <w:link w:val="10"/>
    <w:uiPriority w:val="9"/>
    <w:qFormat/>
    <w:rsid w:val="008C50F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414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755E"/>
    <w:rPr>
      <w:rFonts w:ascii="Lucida Grande" w:hAnsi="Lucida Grande" w:cs="Lucida Grande"/>
      <w:sz w:val="18"/>
      <w:szCs w:val="18"/>
    </w:rPr>
  </w:style>
  <w:style w:type="character" w:customStyle="1" w:styleId="a4">
    <w:name w:val="טקסט בלונים תו"/>
    <w:basedOn w:val="a0"/>
    <w:link w:val="a3"/>
    <w:uiPriority w:val="99"/>
    <w:semiHidden/>
    <w:rsid w:val="004F755E"/>
    <w:rPr>
      <w:rFonts w:ascii="Lucida Grande" w:hAnsi="Lucida Grande" w:cs="Lucida Grande"/>
      <w:sz w:val="18"/>
      <w:szCs w:val="18"/>
    </w:rPr>
  </w:style>
  <w:style w:type="paragraph" w:styleId="a5">
    <w:name w:val="header"/>
    <w:basedOn w:val="a"/>
    <w:link w:val="a6"/>
    <w:uiPriority w:val="99"/>
    <w:unhideWhenUsed/>
    <w:rsid w:val="004F755E"/>
    <w:pPr>
      <w:tabs>
        <w:tab w:val="center" w:pos="4320"/>
        <w:tab w:val="right" w:pos="8640"/>
      </w:tabs>
    </w:pPr>
  </w:style>
  <w:style w:type="character" w:customStyle="1" w:styleId="a6">
    <w:name w:val="כותרת עליונה תו"/>
    <w:basedOn w:val="a0"/>
    <w:link w:val="a5"/>
    <w:uiPriority w:val="99"/>
    <w:rsid w:val="004F755E"/>
  </w:style>
  <w:style w:type="paragraph" w:styleId="a7">
    <w:name w:val="footer"/>
    <w:basedOn w:val="a"/>
    <w:link w:val="a8"/>
    <w:uiPriority w:val="99"/>
    <w:unhideWhenUsed/>
    <w:rsid w:val="004F755E"/>
    <w:pPr>
      <w:tabs>
        <w:tab w:val="center" w:pos="4320"/>
        <w:tab w:val="right" w:pos="8640"/>
      </w:tabs>
    </w:pPr>
  </w:style>
  <w:style w:type="character" w:customStyle="1" w:styleId="a8">
    <w:name w:val="כותרת תחתונה תו"/>
    <w:basedOn w:val="a0"/>
    <w:link w:val="a7"/>
    <w:uiPriority w:val="99"/>
    <w:rsid w:val="004F755E"/>
  </w:style>
  <w:style w:type="paragraph" w:styleId="a9">
    <w:name w:val="List Paragraph"/>
    <w:basedOn w:val="a"/>
    <w:uiPriority w:val="34"/>
    <w:qFormat/>
    <w:rsid w:val="004F755E"/>
    <w:pPr>
      <w:ind w:left="720"/>
      <w:contextualSpacing/>
    </w:pPr>
    <w:rPr>
      <w:rFonts w:ascii="Calibri" w:eastAsia="Calibri" w:hAnsi="Calibri" w:cs="Arial"/>
    </w:rPr>
  </w:style>
  <w:style w:type="table" w:styleId="aa">
    <w:name w:val="Table Grid"/>
    <w:basedOn w:val="a1"/>
    <w:uiPriority w:val="59"/>
    <w:rsid w:val="008B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CF6C17"/>
    <w:rPr>
      <w:color w:val="0000FF" w:themeColor="hyperlink"/>
      <w:u w:val="single"/>
    </w:rPr>
  </w:style>
  <w:style w:type="character" w:customStyle="1" w:styleId="10">
    <w:name w:val="כותרת 1 תו"/>
    <w:basedOn w:val="a0"/>
    <w:link w:val="1"/>
    <w:uiPriority w:val="9"/>
    <w:rsid w:val="008C50FF"/>
    <w:rPr>
      <w:rFonts w:asciiTheme="majorHAnsi" w:eastAsiaTheme="majorEastAsia" w:hAnsiTheme="majorHAnsi" w:cstheme="majorBidi"/>
      <w:b/>
      <w:bCs/>
      <w:color w:val="365F91" w:themeColor="accent1" w:themeShade="BF"/>
      <w:sz w:val="28"/>
      <w:szCs w:val="28"/>
      <w:lang w:bidi="he-IL"/>
    </w:rPr>
  </w:style>
  <w:style w:type="paragraph" w:styleId="ab">
    <w:name w:val="footnote text"/>
    <w:basedOn w:val="a"/>
    <w:link w:val="ac"/>
    <w:uiPriority w:val="99"/>
    <w:semiHidden/>
    <w:unhideWhenUsed/>
    <w:rsid w:val="008C50FF"/>
    <w:pPr>
      <w:spacing w:after="0" w:line="240" w:lineRule="auto"/>
    </w:pPr>
    <w:rPr>
      <w:sz w:val="20"/>
      <w:szCs w:val="20"/>
    </w:rPr>
  </w:style>
  <w:style w:type="character" w:customStyle="1" w:styleId="ac">
    <w:name w:val="טקסט הערת שוליים תו"/>
    <w:basedOn w:val="a0"/>
    <w:link w:val="ab"/>
    <w:uiPriority w:val="99"/>
    <w:semiHidden/>
    <w:rsid w:val="008C50FF"/>
    <w:rPr>
      <w:rFonts w:eastAsiaTheme="minorHAnsi"/>
      <w:sz w:val="20"/>
      <w:szCs w:val="20"/>
      <w:lang w:bidi="he-IL"/>
    </w:rPr>
  </w:style>
  <w:style w:type="character" w:styleId="ad">
    <w:name w:val="footnote reference"/>
    <w:basedOn w:val="a0"/>
    <w:uiPriority w:val="99"/>
    <w:semiHidden/>
    <w:unhideWhenUsed/>
    <w:rsid w:val="008C50FF"/>
    <w:rPr>
      <w:vertAlign w:val="superscript"/>
    </w:rPr>
  </w:style>
  <w:style w:type="character" w:styleId="ae">
    <w:name w:val="annotation reference"/>
    <w:basedOn w:val="a0"/>
    <w:uiPriority w:val="99"/>
    <w:semiHidden/>
    <w:unhideWhenUsed/>
    <w:rsid w:val="00A5630F"/>
    <w:rPr>
      <w:sz w:val="16"/>
      <w:szCs w:val="16"/>
    </w:rPr>
  </w:style>
  <w:style w:type="paragraph" w:styleId="af">
    <w:name w:val="annotation text"/>
    <w:basedOn w:val="a"/>
    <w:link w:val="af0"/>
    <w:uiPriority w:val="99"/>
    <w:semiHidden/>
    <w:unhideWhenUsed/>
    <w:rsid w:val="00A5630F"/>
    <w:pPr>
      <w:spacing w:line="240" w:lineRule="auto"/>
    </w:pPr>
    <w:rPr>
      <w:sz w:val="20"/>
      <w:szCs w:val="20"/>
    </w:rPr>
  </w:style>
  <w:style w:type="character" w:customStyle="1" w:styleId="af0">
    <w:name w:val="טקסט הערה תו"/>
    <w:basedOn w:val="a0"/>
    <w:link w:val="af"/>
    <w:uiPriority w:val="99"/>
    <w:semiHidden/>
    <w:rsid w:val="00A5630F"/>
    <w:rPr>
      <w:rFonts w:eastAsiaTheme="minorHAnsi"/>
      <w:sz w:val="20"/>
      <w:szCs w:val="20"/>
      <w:lang w:bidi="he-IL"/>
    </w:rPr>
  </w:style>
  <w:style w:type="paragraph" w:styleId="af1">
    <w:name w:val="annotation subject"/>
    <w:basedOn w:val="af"/>
    <w:next w:val="af"/>
    <w:link w:val="af2"/>
    <w:uiPriority w:val="99"/>
    <w:semiHidden/>
    <w:unhideWhenUsed/>
    <w:rsid w:val="00A5630F"/>
    <w:rPr>
      <w:b/>
      <w:bCs/>
    </w:rPr>
  </w:style>
  <w:style w:type="character" w:customStyle="1" w:styleId="af2">
    <w:name w:val="נושא הערה תו"/>
    <w:basedOn w:val="af0"/>
    <w:link w:val="af1"/>
    <w:uiPriority w:val="99"/>
    <w:semiHidden/>
    <w:rsid w:val="00A5630F"/>
    <w:rPr>
      <w:rFonts w:eastAsiaTheme="minorHAnsi"/>
      <w:b/>
      <w:bCs/>
      <w:sz w:val="20"/>
      <w:szCs w:val="20"/>
      <w:lang w:bidi="he-IL"/>
    </w:rPr>
  </w:style>
  <w:style w:type="paragraph" w:styleId="af3">
    <w:name w:val="Revision"/>
    <w:hidden/>
    <w:uiPriority w:val="99"/>
    <w:semiHidden/>
    <w:rsid w:val="00A5630F"/>
    <w:rPr>
      <w:rFonts w:eastAsiaTheme="minorHAnsi"/>
      <w:sz w:val="22"/>
      <w:szCs w:val="22"/>
      <w:lang w:bidi="he-IL"/>
    </w:rPr>
  </w:style>
  <w:style w:type="character" w:customStyle="1" w:styleId="30">
    <w:name w:val="כותרת 3 תו"/>
    <w:basedOn w:val="a0"/>
    <w:link w:val="3"/>
    <w:uiPriority w:val="9"/>
    <w:semiHidden/>
    <w:rsid w:val="00741456"/>
    <w:rPr>
      <w:rFonts w:asciiTheme="majorHAnsi" w:eastAsiaTheme="majorEastAsia" w:hAnsiTheme="majorHAnsi" w:cstheme="majorBidi"/>
      <w:b/>
      <w:bCs/>
      <w:color w:val="4F81BD" w:themeColor="accent1"/>
      <w:sz w:val="22"/>
      <w:szCs w:val="22"/>
      <w:lang w:bidi="he-IL"/>
    </w:rPr>
  </w:style>
  <w:style w:type="paragraph" w:styleId="NormalWeb">
    <w:name w:val="Normal (Web)"/>
    <w:basedOn w:val="a"/>
    <w:uiPriority w:val="99"/>
    <w:semiHidden/>
    <w:unhideWhenUsed/>
    <w:rsid w:val="00741456"/>
    <w:rPr>
      <w:rFonts w:ascii="Times New Roman" w:hAnsi="Times New Roman" w:cs="Times New Roman"/>
      <w:sz w:val="24"/>
      <w:szCs w:val="24"/>
    </w:rPr>
  </w:style>
  <w:style w:type="character" w:customStyle="1" w:styleId="apple-converted-space">
    <w:name w:val="apple-converted-space"/>
    <w:basedOn w:val="a0"/>
    <w:rsid w:val="00FA3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iv\Desktop\&#1512;&#1506;&#1497;&#1493;&#1504;&#1493;&#1514;%20&#1500;&#1511;&#1497;&#1491;&#1493;&#1501;%20&#1497;&#1501;%20&#1493;&#1499;&#1493;&#1495;&#1493;&#1514;%20&#1489;&#1497;&#1496;&#1495;&#1493;&#1503;-%20&#1488;&#1493;&#1504;&#1497;&#1489;&#1512;&#1505;&#1497;&#1496;&#1514;%20&#1495;&#1497;&#1508;&#149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רעיונות לקידום ים וכוחות ביטחון- אוניברסיטת חיפה</Template>
  <TotalTime>0</TotalTime>
  <Pages>3</Pages>
  <Words>3301</Words>
  <Characters>16510</Characters>
  <Application>Microsoft Office Word</Application>
  <DocSecurity>0</DocSecurity>
  <Lines>137</Lines>
  <Paragraphs>39</Paragraphs>
  <ScaleCrop>false</ScaleCrop>
  <Company/>
  <LinksUpToDate>false</LinksUpToDate>
  <CharactersWithSpaces>19772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Mordechay</dc:creator>
  <cp:lastModifiedBy>Maya Mordechay</cp:lastModifiedBy>
  <cp:revision>2</cp:revision>
  <dcterms:created xsi:type="dcterms:W3CDTF">2017-10-02T11:40:00Z</dcterms:created>
  <dcterms:modified xsi:type="dcterms:W3CDTF">2017-10-02T11:40:00Z</dcterms:modified>
</cp:coreProperties>
</file>